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48DC1" w14:textId="77777777" w:rsidR="00E8301C" w:rsidRDefault="00F6778B" w:rsidP="00E8301C">
      <w:pPr>
        <w:rPr>
          <w:sz w:val="60"/>
        </w:rPr>
      </w:pPr>
      <w:bookmarkStart w:id="0" w:name="_GoBack"/>
      <w:bookmarkEnd w:id="0"/>
      <w:r>
        <w:rPr>
          <w:rFonts w:ascii="Calibri" w:hAnsi="Calibri"/>
          <w:b/>
          <w:noProof/>
          <w:color w:val="365F91"/>
          <w:sz w:val="44"/>
        </w:rPr>
        <w:drawing>
          <wp:anchor distT="0" distB="0" distL="114300" distR="114300" simplePos="0" relativeHeight="251658752" behindDoc="1" locked="1" layoutInCell="1" allowOverlap="1" wp14:anchorId="13B49242" wp14:editId="13B49243">
            <wp:simplePos x="0" y="0"/>
            <wp:positionH relativeFrom="column">
              <wp:posOffset>3021330</wp:posOffset>
            </wp:positionH>
            <wp:positionV relativeFrom="paragraph">
              <wp:posOffset>1028700</wp:posOffset>
            </wp:positionV>
            <wp:extent cx="2151380" cy="746760"/>
            <wp:effectExtent l="0" t="0" r="1270" b="0"/>
            <wp:wrapSquare wrapText="bothSides"/>
            <wp:docPr id="108" name="Picture 3" descr="Macintosh HD:Users:administrator:Desktop:tyler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Desktop:tyler_logo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1380" cy="7467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noProof/>
          <w:color w:val="365F91"/>
          <w:sz w:val="44"/>
        </w:rPr>
        <w:drawing>
          <wp:anchor distT="0" distB="0" distL="114300" distR="114300" simplePos="0" relativeHeight="251657728" behindDoc="1" locked="1" layoutInCell="1" allowOverlap="1" wp14:anchorId="13B49244" wp14:editId="13B49245">
            <wp:simplePos x="0" y="0"/>
            <wp:positionH relativeFrom="column">
              <wp:posOffset>-1187450</wp:posOffset>
            </wp:positionH>
            <wp:positionV relativeFrom="paragraph">
              <wp:posOffset>-914400</wp:posOffset>
            </wp:positionV>
            <wp:extent cx="2731770" cy="12031980"/>
            <wp:effectExtent l="0" t="0" r="0" b="7620"/>
            <wp:wrapNone/>
            <wp:docPr id="107" name="Picture 2" descr="Macintosh HD:Users:administrator:Deskto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b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12031980"/>
                    </a:xfrm>
                    <a:prstGeom prst="rect">
                      <a:avLst/>
                    </a:prstGeom>
                    <a:noFill/>
                  </pic:spPr>
                </pic:pic>
              </a:graphicData>
            </a:graphic>
            <wp14:sizeRelH relativeFrom="page">
              <wp14:pctWidth>0</wp14:pctWidth>
            </wp14:sizeRelH>
            <wp14:sizeRelV relativeFrom="page">
              <wp14:pctHeight>0</wp14:pctHeight>
            </wp14:sizeRelV>
          </wp:anchor>
        </w:drawing>
      </w:r>
    </w:p>
    <w:p w14:paraId="13B48DC2" w14:textId="77777777" w:rsidR="00E8301C" w:rsidRDefault="00E8301C" w:rsidP="00E8301C">
      <w:pPr>
        <w:rPr>
          <w:sz w:val="60"/>
        </w:rPr>
      </w:pPr>
    </w:p>
    <w:p w14:paraId="13B48DC3" w14:textId="77777777" w:rsidR="00E8301C" w:rsidRDefault="00E8301C" w:rsidP="00E8301C">
      <w:pPr>
        <w:rPr>
          <w:sz w:val="60"/>
        </w:rPr>
      </w:pPr>
    </w:p>
    <w:p w14:paraId="13B48DC4" w14:textId="77777777" w:rsidR="00E8301C" w:rsidRPr="00E82C3C" w:rsidRDefault="00E8301C" w:rsidP="00E8301C">
      <w:pPr>
        <w:rPr>
          <w:sz w:val="60"/>
        </w:rPr>
      </w:pPr>
    </w:p>
    <w:p w14:paraId="13B48DC5" w14:textId="77777777" w:rsidR="00E8301C" w:rsidRPr="00E82C3C" w:rsidRDefault="00E8301C" w:rsidP="00E8301C">
      <w:pPr>
        <w:pStyle w:val="Heading3"/>
        <w:ind w:left="3510"/>
        <w:rPr>
          <w:sz w:val="60"/>
        </w:rPr>
      </w:pPr>
    </w:p>
    <w:p w14:paraId="13B48DC6" w14:textId="77777777" w:rsidR="00E8301C" w:rsidRDefault="00E8301C" w:rsidP="00E8301C">
      <w:pPr>
        <w:pStyle w:val="Heading3"/>
        <w:ind w:left="3510"/>
        <w:rPr>
          <w:sz w:val="60"/>
        </w:rPr>
      </w:pPr>
    </w:p>
    <w:p w14:paraId="13B48DC7" w14:textId="77777777" w:rsidR="00E8301C" w:rsidRPr="0002706F" w:rsidRDefault="00E8301C" w:rsidP="00E8301C"/>
    <w:p w14:paraId="13B48DC8" w14:textId="77777777" w:rsidR="00E8301C" w:rsidRPr="005A137C" w:rsidRDefault="00E8301C" w:rsidP="00E8301C"/>
    <w:p w14:paraId="13B48DC9" w14:textId="77777777" w:rsidR="00E8301C" w:rsidRDefault="00E8301C" w:rsidP="00E8301C">
      <w:pPr>
        <w:pStyle w:val="DocumentTitle"/>
        <w:spacing w:before="440"/>
        <w:rPr>
          <w:b/>
        </w:rPr>
      </w:pPr>
      <w:r>
        <w:t xml:space="preserve">Munis Bid Management </w:t>
      </w:r>
    </w:p>
    <w:p w14:paraId="13B48DCA" w14:textId="77777777" w:rsidR="00E8301C" w:rsidRPr="006C57BF" w:rsidRDefault="00E8301C" w:rsidP="00E8301C">
      <w:pPr>
        <w:pStyle w:val="DocumentTitleLine"/>
      </w:pPr>
      <w:r w:rsidRPr="006C57BF">
        <w:t>______________________________________________________</w:t>
      </w:r>
      <w:r>
        <w:t xml:space="preserve"> </w:t>
      </w:r>
    </w:p>
    <w:p w14:paraId="13B48DCB" w14:textId="3EB4426C" w:rsidR="00E8301C" w:rsidRPr="00735624" w:rsidRDefault="00E8301C" w:rsidP="00E8301C">
      <w:pPr>
        <w:pStyle w:val="DocumentSubtitle"/>
        <w:jc w:val="right"/>
        <w:rPr>
          <w:b/>
        </w:rPr>
      </w:pPr>
      <w:r>
        <w:t>Procedural Documentation</w:t>
      </w:r>
      <w:r>
        <w:br/>
      </w:r>
    </w:p>
    <w:p w14:paraId="13B48DCC" w14:textId="77777777" w:rsidR="00E8301C" w:rsidRPr="005D5291" w:rsidRDefault="00E8301C" w:rsidP="00E8301C">
      <w:pPr>
        <w:pStyle w:val="Heading3"/>
        <w:jc w:val="right"/>
      </w:pPr>
    </w:p>
    <w:p w14:paraId="13B48DCD" w14:textId="77777777" w:rsidR="00E8301C" w:rsidRPr="009B0985" w:rsidRDefault="00E8301C" w:rsidP="00E8301C">
      <w:pPr>
        <w:tabs>
          <w:tab w:val="left" w:pos="972"/>
        </w:tabs>
        <w:rPr>
          <w:szCs w:val="22"/>
        </w:rPr>
      </w:pPr>
      <w:r>
        <w:rPr>
          <w:sz w:val="60"/>
        </w:rPr>
        <w:tab/>
      </w:r>
    </w:p>
    <w:p w14:paraId="13B48DCE" w14:textId="77777777" w:rsidR="00E8301C" w:rsidRPr="009B0985" w:rsidRDefault="00E8301C" w:rsidP="00E8301C">
      <w:pPr>
        <w:rPr>
          <w:szCs w:val="22"/>
        </w:rPr>
      </w:pPr>
    </w:p>
    <w:p w14:paraId="13B48DCF" w14:textId="77777777" w:rsidR="00E8301C" w:rsidRPr="009B0985" w:rsidRDefault="00E8301C" w:rsidP="00E8301C">
      <w:pPr>
        <w:rPr>
          <w:szCs w:val="22"/>
        </w:rPr>
      </w:pPr>
    </w:p>
    <w:p w14:paraId="13B48DD0" w14:textId="77777777" w:rsidR="00E8301C" w:rsidRPr="009B0985" w:rsidRDefault="00E8301C" w:rsidP="00E8301C">
      <w:pPr>
        <w:rPr>
          <w:szCs w:val="22"/>
        </w:rPr>
      </w:pPr>
    </w:p>
    <w:p w14:paraId="13B48DD1" w14:textId="77777777" w:rsidR="00E8301C" w:rsidRDefault="00F6778B" w:rsidP="00E8301C">
      <w:r>
        <w:rPr>
          <w:noProof/>
          <w:sz w:val="60"/>
        </w:rPr>
        <mc:AlternateContent>
          <mc:Choice Requires="wps">
            <w:drawing>
              <wp:anchor distT="0" distB="0" distL="114300" distR="114300" simplePos="0" relativeHeight="251656704" behindDoc="0" locked="1" layoutInCell="1" allowOverlap="1" wp14:anchorId="13B49246" wp14:editId="13B49247">
                <wp:simplePos x="0" y="0"/>
                <wp:positionH relativeFrom="column">
                  <wp:posOffset>-1005840</wp:posOffset>
                </wp:positionH>
                <wp:positionV relativeFrom="page">
                  <wp:posOffset>9509760</wp:posOffset>
                </wp:positionV>
                <wp:extent cx="2473325" cy="358140"/>
                <wp:effectExtent l="0" t="0" r="0" b="3810"/>
                <wp:wrapThrough wrapText="bothSides">
                  <wp:wrapPolygon edited="0">
                    <wp:start x="333" y="0"/>
                    <wp:lineTo x="333" y="20681"/>
                    <wp:lineTo x="21129" y="20681"/>
                    <wp:lineTo x="21129" y="0"/>
                    <wp:lineTo x="333" y="0"/>
                  </wp:wrapPolygon>
                </wp:wrapThrough>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9312" w14:textId="77777777" w:rsidR="002326B1" w:rsidRPr="0040189A" w:rsidRDefault="002326B1" w:rsidP="00E8301C">
                            <w:pPr>
                              <w:pStyle w:val="ForMoreInfo"/>
                            </w:pPr>
                            <w:r w:rsidRPr="0040189A">
                              <w:t xml:space="preserve">For more information, visit </w:t>
                            </w:r>
                            <w:r w:rsidRPr="00061155">
                              <w:t>www.tylertech.com</w:t>
                            </w:r>
                            <w:r w:rsidRPr="0040189A">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B49246" id="_x0000_t202" coordsize="21600,21600" o:spt="202" path="m,l,21600r21600,l21600,xe">
                <v:stroke joinstyle="miter"/>
                <v:path gradientshapeok="t" o:connecttype="rect"/>
              </v:shapetype>
              <v:shape id="Text Box 7" o:spid="_x0000_s1026" type="#_x0000_t202" style="position:absolute;margin-left:-79.2pt;margin-top:748.8pt;width:194.75pt;height:28.2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CtwIAALs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AUzjATtgKRHtjfoTu7R3PZn6HUKbg89OJo9HIOvq1X397L8rpGQy4aKDbtVSg4NoxXkF9qb/sXV&#10;EUdbkPXwSVYQhm6NdED7WnW2edAOBOjA09OJG5tKCYcRmU8m0RSjEmyTaRwSR55P0+PtXmnzgckO&#10;2UWGFXDv0OnuXhubDU2PLjaYkAVvW8d/K14cgON4ArHhqrXZLBydz0mQrOJVTDwSzVYeCfLcuy2W&#10;xJsV4XyaT/LlMg9/2bghSRteVUzYMEdpheTPqDuIfBTFSVxatryycDYlrTbrZavQjoK0C/e5noPl&#10;7Oa/TMM1AWp5VVIYkeAuSrxiFs89UpCpl8yD2AvC5C6ZBSQhefGypHsu2L+XhIYMJ1Pg1JVzTvpV&#10;bYH73tZG044bGB4t7zIcn5xoaiW4EpWj1lDejuuLVtj0z60Auo9EO8FajY5qNfv1HlCsiteyegLp&#10;KgnKAn3CxINFI9VPjAaYHhnWP7ZUMYzajwLkn4QE9ImM25DpPIKNurSsLy1UlACVYYPRuFyacURt&#10;e8U3DUQ6PrhbeDIFd2o+Z3V4aDAhXFGHaWZH0OXeeZ1n7uI3AAAA//8DAFBLAwQUAAYACAAAACEA&#10;UxMSeOIAAAAOAQAADwAAAGRycy9kb3ducmV2LnhtbEyPy07DMBBF90j8gzVI7Fo7IekjxKkq1JZl&#10;oURdu7FJIuKHbDcNf8+wguXMPbpzptxMeiCj8qG3hkMyZ0CUaazsTcuh/tjPVkBCFEaKwRrF4VsF&#10;2FT3d6UopL2ZdzWeYkuwxIRCcOhidAWloemUFmFunTKYfVqvRcTRt1R6ccNyPdCUsQXVojd4oRNO&#10;vXSq+TpdNQcX3WH56o9v291+ZPX5UKd9u+P88WHaPgOJaop/MPzqozpU6HSxVyMDGTjMknyVIYtJ&#10;tl4ugCCTPiUJkAuu8jxjQKuS/n+j+gEAAP//AwBQSwECLQAUAAYACAAAACEAtoM4kv4AAADhAQAA&#10;EwAAAAAAAAAAAAAAAAAAAAAAW0NvbnRlbnRfVHlwZXNdLnhtbFBLAQItABQABgAIAAAAIQA4/SH/&#10;1gAAAJQBAAALAAAAAAAAAAAAAAAAAC8BAABfcmVscy8ucmVsc1BLAQItABQABgAIAAAAIQBNgZ+C&#10;twIAALsFAAAOAAAAAAAAAAAAAAAAAC4CAABkcnMvZTJvRG9jLnhtbFBLAQItABQABgAIAAAAIQBT&#10;ExJ44gAAAA4BAAAPAAAAAAAAAAAAAAAAABEFAABkcnMvZG93bnJldi54bWxQSwUGAAAAAAQABADz&#10;AAAAIAYAAAAA&#10;" filled="f" stroked="f">
                <v:textbox style="mso-fit-shape-to-text:t">
                  <w:txbxContent>
                    <w:p w14:paraId="13B49312" w14:textId="77777777" w:rsidR="002326B1" w:rsidRPr="0040189A" w:rsidRDefault="002326B1" w:rsidP="00E8301C">
                      <w:pPr>
                        <w:pStyle w:val="ForMoreInfo"/>
                      </w:pPr>
                      <w:r w:rsidRPr="0040189A">
                        <w:t xml:space="preserve">For more information, visit </w:t>
                      </w:r>
                      <w:r w:rsidRPr="00061155">
                        <w:t>www.tylertech.com</w:t>
                      </w:r>
                      <w:r w:rsidRPr="0040189A">
                        <w:t xml:space="preserve">. </w:t>
                      </w:r>
                    </w:p>
                  </w:txbxContent>
                </v:textbox>
                <w10:wrap type="through" anchory="page"/>
                <w10:anchorlock/>
              </v:shape>
            </w:pict>
          </mc:Fallback>
        </mc:AlternateContent>
      </w:r>
    </w:p>
    <w:p w14:paraId="13B48DD2" w14:textId="77777777" w:rsidR="002A6C27" w:rsidRDefault="002A6C27"/>
    <w:p w14:paraId="13B48DD3" w14:textId="77777777" w:rsidR="002A6C27" w:rsidRDefault="002A6C27"/>
    <w:p w14:paraId="13B48DD4" w14:textId="77777777" w:rsidR="002A6C27" w:rsidRDefault="002A6C27"/>
    <w:p w14:paraId="13B48DD5" w14:textId="77777777" w:rsidR="002A6C27" w:rsidRDefault="002A6C27"/>
    <w:p w14:paraId="13B48DD6" w14:textId="77777777" w:rsidR="002A6C27" w:rsidRDefault="002A6C27"/>
    <w:p w14:paraId="13B48DD7" w14:textId="77777777" w:rsidR="00880422" w:rsidRDefault="00880422" w:rsidP="002A6C27">
      <w:pPr>
        <w:pStyle w:val="TitlePage"/>
        <w:sectPr w:rsidR="00880422" w:rsidSect="009B0985">
          <w:headerReference w:type="even" r:id="rId13"/>
          <w:headerReference w:type="default" r:id="rId14"/>
          <w:footerReference w:type="even" r:id="rId15"/>
          <w:footerReference w:type="default" r:id="rId16"/>
          <w:headerReference w:type="first" r:id="rId17"/>
          <w:footerReference w:type="first" r:id="rId18"/>
          <w:pgSz w:w="12240" w:h="15840" w:code="1"/>
          <w:pgMar w:top="1440" w:right="1627" w:bottom="1627" w:left="1800" w:header="720" w:footer="720" w:gutter="0"/>
          <w:cols w:space="720"/>
          <w:titlePg/>
          <w:docGrid w:linePitch="360"/>
        </w:sectPr>
      </w:pPr>
    </w:p>
    <w:p w14:paraId="13B48DD8" w14:textId="77777777" w:rsidR="002A6C27" w:rsidRDefault="002A6C27" w:rsidP="002A6C27">
      <w:pPr>
        <w:pStyle w:val="TitlePage"/>
      </w:pPr>
    </w:p>
    <w:p w14:paraId="13B48DD9" w14:textId="77777777" w:rsidR="002A6C27" w:rsidRDefault="002A6C27" w:rsidP="009F66F6">
      <w:pPr>
        <w:pStyle w:val="TitlePage"/>
        <w:jc w:val="left"/>
      </w:pPr>
    </w:p>
    <w:p w14:paraId="13B48DDA" w14:textId="77777777" w:rsidR="0020530F" w:rsidRPr="00D14329" w:rsidRDefault="0020530F" w:rsidP="00D531AD">
      <w:pPr>
        <w:pStyle w:val="TOC1"/>
        <w:jc w:val="center"/>
        <w:rPr>
          <w:color w:val="365F91"/>
        </w:rPr>
      </w:pPr>
      <w:r w:rsidRPr="00D14329">
        <w:rPr>
          <w:color w:val="365F91"/>
        </w:rPr>
        <w:t>TABLE OF CONTENTS</w:t>
      </w:r>
    </w:p>
    <w:p w14:paraId="13B48DDB" w14:textId="77777777" w:rsidR="0020530F" w:rsidRDefault="0020530F" w:rsidP="0020530F">
      <w:pPr>
        <w:pStyle w:val="TOC1"/>
      </w:pPr>
    </w:p>
    <w:p w14:paraId="1235F28E" w14:textId="1B44DFDA" w:rsidR="00336070" w:rsidRDefault="0044447F">
      <w:pPr>
        <w:pStyle w:val="TOC1"/>
        <w:tabs>
          <w:tab w:val="right" w:leader="dot" w:pos="10070"/>
        </w:tabs>
        <w:rPr>
          <w:rFonts w:asciiTheme="minorHAnsi" w:eastAsiaTheme="minorEastAsia" w:hAnsiTheme="minorHAnsi" w:cstheme="minorBidi"/>
          <w:b w:val="0"/>
          <w:bCs w:val="0"/>
          <w:noProof/>
          <w:sz w:val="22"/>
          <w:szCs w:val="22"/>
        </w:rPr>
      </w:pPr>
      <w:r>
        <w:rPr>
          <w:rFonts w:asciiTheme="minorHAnsi" w:hAnsiTheme="minorHAnsi"/>
          <w:b w:val="0"/>
          <w:bCs w:val="0"/>
          <w:caps/>
          <w:sz w:val="20"/>
        </w:rPr>
        <w:fldChar w:fldCharType="begin"/>
      </w:r>
      <w:r w:rsidR="007C3522">
        <w:rPr>
          <w:rFonts w:asciiTheme="minorHAnsi" w:hAnsiTheme="minorHAnsi"/>
          <w:b w:val="0"/>
          <w:bCs w:val="0"/>
          <w:caps/>
          <w:sz w:val="20"/>
        </w:rPr>
        <w:instrText xml:space="preserve"> TOC \f \t "Title Page,1" </w:instrText>
      </w:r>
      <w:r>
        <w:rPr>
          <w:rFonts w:asciiTheme="minorHAnsi" w:hAnsiTheme="minorHAnsi"/>
          <w:b w:val="0"/>
          <w:bCs w:val="0"/>
          <w:caps/>
          <w:sz w:val="20"/>
        </w:rPr>
        <w:fldChar w:fldCharType="separate"/>
      </w:r>
      <w:r w:rsidR="00336070">
        <w:rPr>
          <w:noProof/>
        </w:rPr>
        <w:t>Setting up Bid Codes</w:t>
      </w:r>
      <w:r w:rsidR="00336070">
        <w:rPr>
          <w:noProof/>
        </w:rPr>
        <w:tab/>
      </w:r>
      <w:r w:rsidR="00336070">
        <w:rPr>
          <w:noProof/>
        </w:rPr>
        <w:fldChar w:fldCharType="begin"/>
      </w:r>
      <w:r w:rsidR="00336070">
        <w:rPr>
          <w:noProof/>
        </w:rPr>
        <w:instrText xml:space="preserve"> PAGEREF _Toc488313870 \h </w:instrText>
      </w:r>
      <w:r w:rsidR="00336070">
        <w:rPr>
          <w:noProof/>
        </w:rPr>
      </w:r>
      <w:r w:rsidR="00336070">
        <w:rPr>
          <w:noProof/>
        </w:rPr>
        <w:fldChar w:fldCharType="separate"/>
      </w:r>
      <w:r w:rsidR="00336070">
        <w:rPr>
          <w:noProof/>
        </w:rPr>
        <w:t>3</w:t>
      </w:r>
      <w:r w:rsidR="00336070">
        <w:rPr>
          <w:noProof/>
        </w:rPr>
        <w:fldChar w:fldCharType="end"/>
      </w:r>
    </w:p>
    <w:p w14:paraId="3AA6E344" w14:textId="0DD353A3"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Create a Basic Bid Record</w:t>
      </w:r>
      <w:r>
        <w:rPr>
          <w:noProof/>
        </w:rPr>
        <w:tab/>
      </w:r>
      <w:r>
        <w:rPr>
          <w:noProof/>
        </w:rPr>
        <w:fldChar w:fldCharType="begin"/>
      </w:r>
      <w:r>
        <w:rPr>
          <w:noProof/>
        </w:rPr>
        <w:instrText xml:space="preserve"> PAGEREF _Toc488313871 \h </w:instrText>
      </w:r>
      <w:r>
        <w:rPr>
          <w:noProof/>
        </w:rPr>
      </w:r>
      <w:r>
        <w:rPr>
          <w:noProof/>
        </w:rPr>
        <w:fldChar w:fldCharType="separate"/>
      </w:r>
      <w:r>
        <w:rPr>
          <w:noProof/>
        </w:rPr>
        <w:t>6</w:t>
      </w:r>
      <w:r>
        <w:rPr>
          <w:noProof/>
        </w:rPr>
        <w:fldChar w:fldCharType="end"/>
      </w:r>
    </w:p>
    <w:p w14:paraId="2F696B97" w14:textId="13CA5C50"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Define Bid Groups and Items</w:t>
      </w:r>
      <w:r>
        <w:rPr>
          <w:noProof/>
        </w:rPr>
        <w:tab/>
      </w:r>
      <w:r>
        <w:rPr>
          <w:noProof/>
        </w:rPr>
        <w:fldChar w:fldCharType="begin"/>
      </w:r>
      <w:r>
        <w:rPr>
          <w:noProof/>
        </w:rPr>
        <w:instrText xml:space="preserve"> PAGEREF _Toc488313872 \h </w:instrText>
      </w:r>
      <w:r>
        <w:rPr>
          <w:noProof/>
        </w:rPr>
      </w:r>
      <w:r>
        <w:rPr>
          <w:noProof/>
        </w:rPr>
        <w:fldChar w:fldCharType="separate"/>
      </w:r>
      <w:r>
        <w:rPr>
          <w:noProof/>
        </w:rPr>
        <w:t>11</w:t>
      </w:r>
      <w:r>
        <w:rPr>
          <w:noProof/>
        </w:rPr>
        <w:fldChar w:fldCharType="end"/>
      </w:r>
    </w:p>
    <w:p w14:paraId="7A51490F" w14:textId="5A948488"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Add Vendors to a Bid</w:t>
      </w:r>
      <w:r>
        <w:rPr>
          <w:noProof/>
        </w:rPr>
        <w:tab/>
      </w:r>
      <w:r>
        <w:rPr>
          <w:noProof/>
        </w:rPr>
        <w:fldChar w:fldCharType="begin"/>
      </w:r>
      <w:r>
        <w:rPr>
          <w:noProof/>
        </w:rPr>
        <w:instrText xml:space="preserve"> PAGEREF _Toc488313873 \h </w:instrText>
      </w:r>
      <w:r>
        <w:rPr>
          <w:noProof/>
        </w:rPr>
      </w:r>
      <w:r>
        <w:rPr>
          <w:noProof/>
        </w:rPr>
        <w:fldChar w:fldCharType="separate"/>
      </w:r>
      <w:r>
        <w:rPr>
          <w:noProof/>
        </w:rPr>
        <w:t>15</w:t>
      </w:r>
      <w:r>
        <w:rPr>
          <w:noProof/>
        </w:rPr>
        <w:fldChar w:fldCharType="end"/>
      </w:r>
    </w:p>
    <w:p w14:paraId="1B6CB00C" w14:textId="519BDDCA"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Define Requesting Departments</w:t>
      </w:r>
      <w:r>
        <w:rPr>
          <w:noProof/>
        </w:rPr>
        <w:tab/>
      </w:r>
      <w:r>
        <w:rPr>
          <w:noProof/>
        </w:rPr>
        <w:fldChar w:fldCharType="begin"/>
      </w:r>
      <w:r>
        <w:rPr>
          <w:noProof/>
        </w:rPr>
        <w:instrText xml:space="preserve"> PAGEREF _Toc488313874 \h </w:instrText>
      </w:r>
      <w:r>
        <w:rPr>
          <w:noProof/>
        </w:rPr>
      </w:r>
      <w:r>
        <w:rPr>
          <w:noProof/>
        </w:rPr>
        <w:fldChar w:fldCharType="separate"/>
      </w:r>
      <w:r>
        <w:rPr>
          <w:noProof/>
        </w:rPr>
        <w:t>19</w:t>
      </w:r>
      <w:r>
        <w:rPr>
          <w:noProof/>
        </w:rPr>
        <w:fldChar w:fldCharType="end"/>
      </w:r>
    </w:p>
    <w:p w14:paraId="33AA8FE8" w14:textId="1C6F8CC4"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Enter Requested Quantities</w:t>
      </w:r>
      <w:r>
        <w:rPr>
          <w:noProof/>
        </w:rPr>
        <w:tab/>
      </w:r>
      <w:r>
        <w:rPr>
          <w:noProof/>
        </w:rPr>
        <w:fldChar w:fldCharType="begin"/>
      </w:r>
      <w:r>
        <w:rPr>
          <w:noProof/>
        </w:rPr>
        <w:instrText xml:space="preserve"> PAGEREF _Toc488313875 \h </w:instrText>
      </w:r>
      <w:r>
        <w:rPr>
          <w:noProof/>
        </w:rPr>
      </w:r>
      <w:r>
        <w:rPr>
          <w:noProof/>
        </w:rPr>
        <w:fldChar w:fldCharType="separate"/>
      </w:r>
      <w:r>
        <w:rPr>
          <w:noProof/>
        </w:rPr>
        <w:t>23</w:t>
      </w:r>
      <w:r>
        <w:rPr>
          <w:noProof/>
        </w:rPr>
        <w:fldChar w:fldCharType="end"/>
      </w:r>
    </w:p>
    <w:p w14:paraId="315F7F10" w14:textId="69654B28"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Bid Evaluations and Templates</w:t>
      </w:r>
      <w:r>
        <w:rPr>
          <w:noProof/>
        </w:rPr>
        <w:tab/>
      </w:r>
      <w:r>
        <w:rPr>
          <w:noProof/>
        </w:rPr>
        <w:fldChar w:fldCharType="begin"/>
      </w:r>
      <w:r>
        <w:rPr>
          <w:noProof/>
        </w:rPr>
        <w:instrText xml:space="preserve"> PAGEREF _Toc488313876 \h </w:instrText>
      </w:r>
      <w:r>
        <w:rPr>
          <w:noProof/>
        </w:rPr>
      </w:r>
      <w:r>
        <w:rPr>
          <w:noProof/>
        </w:rPr>
        <w:fldChar w:fldCharType="separate"/>
      </w:r>
      <w:r>
        <w:rPr>
          <w:noProof/>
        </w:rPr>
        <w:t>27</w:t>
      </w:r>
      <w:r>
        <w:rPr>
          <w:noProof/>
        </w:rPr>
        <w:fldChar w:fldCharType="end"/>
      </w:r>
    </w:p>
    <w:p w14:paraId="379A631A" w14:textId="3B5DC4CA"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Assign Bid Evaluators</w:t>
      </w:r>
      <w:r>
        <w:rPr>
          <w:noProof/>
        </w:rPr>
        <w:tab/>
      </w:r>
      <w:r>
        <w:rPr>
          <w:noProof/>
        </w:rPr>
        <w:fldChar w:fldCharType="begin"/>
      </w:r>
      <w:r>
        <w:rPr>
          <w:noProof/>
        </w:rPr>
        <w:instrText xml:space="preserve"> PAGEREF _Toc488313877 \h </w:instrText>
      </w:r>
      <w:r>
        <w:rPr>
          <w:noProof/>
        </w:rPr>
      </w:r>
      <w:r>
        <w:rPr>
          <w:noProof/>
        </w:rPr>
        <w:fldChar w:fldCharType="separate"/>
      </w:r>
      <w:r>
        <w:rPr>
          <w:noProof/>
        </w:rPr>
        <w:t>35</w:t>
      </w:r>
      <w:r>
        <w:rPr>
          <w:noProof/>
        </w:rPr>
        <w:fldChar w:fldCharType="end"/>
      </w:r>
    </w:p>
    <w:p w14:paraId="38D8B191" w14:textId="1A96DC94"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Add Attachments and Define Bid Events</w:t>
      </w:r>
      <w:r>
        <w:rPr>
          <w:noProof/>
        </w:rPr>
        <w:tab/>
      </w:r>
      <w:r>
        <w:rPr>
          <w:noProof/>
        </w:rPr>
        <w:fldChar w:fldCharType="begin"/>
      </w:r>
      <w:r>
        <w:rPr>
          <w:noProof/>
        </w:rPr>
        <w:instrText xml:space="preserve"> PAGEREF _Toc488313878 \h </w:instrText>
      </w:r>
      <w:r>
        <w:rPr>
          <w:noProof/>
        </w:rPr>
      </w:r>
      <w:r>
        <w:rPr>
          <w:noProof/>
        </w:rPr>
        <w:fldChar w:fldCharType="separate"/>
      </w:r>
      <w:r>
        <w:rPr>
          <w:noProof/>
        </w:rPr>
        <w:t>39</w:t>
      </w:r>
      <w:r>
        <w:rPr>
          <w:noProof/>
        </w:rPr>
        <w:fldChar w:fldCharType="end"/>
      </w:r>
    </w:p>
    <w:p w14:paraId="6C20C856" w14:textId="36FE2E0F"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Release a Bid for Proposals</w:t>
      </w:r>
      <w:r>
        <w:rPr>
          <w:noProof/>
        </w:rPr>
        <w:tab/>
      </w:r>
      <w:r>
        <w:rPr>
          <w:noProof/>
        </w:rPr>
        <w:fldChar w:fldCharType="begin"/>
      </w:r>
      <w:r>
        <w:rPr>
          <w:noProof/>
        </w:rPr>
        <w:instrText xml:space="preserve"> PAGEREF _Toc488313879 \h </w:instrText>
      </w:r>
      <w:r>
        <w:rPr>
          <w:noProof/>
        </w:rPr>
      </w:r>
      <w:r>
        <w:rPr>
          <w:noProof/>
        </w:rPr>
        <w:fldChar w:fldCharType="separate"/>
      </w:r>
      <w:r>
        <w:rPr>
          <w:noProof/>
        </w:rPr>
        <w:t>44</w:t>
      </w:r>
      <w:r>
        <w:rPr>
          <w:noProof/>
        </w:rPr>
        <w:fldChar w:fldCharType="end"/>
      </w:r>
    </w:p>
    <w:p w14:paraId="40B28214" w14:textId="0E08966D"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Create Bid Addenda</w:t>
      </w:r>
      <w:r>
        <w:rPr>
          <w:noProof/>
        </w:rPr>
        <w:tab/>
      </w:r>
      <w:r>
        <w:rPr>
          <w:noProof/>
        </w:rPr>
        <w:fldChar w:fldCharType="begin"/>
      </w:r>
      <w:r>
        <w:rPr>
          <w:noProof/>
        </w:rPr>
        <w:instrText xml:space="preserve"> PAGEREF _Toc488313880 \h </w:instrText>
      </w:r>
      <w:r>
        <w:rPr>
          <w:noProof/>
        </w:rPr>
      </w:r>
      <w:r>
        <w:rPr>
          <w:noProof/>
        </w:rPr>
        <w:fldChar w:fldCharType="separate"/>
      </w:r>
      <w:r>
        <w:rPr>
          <w:noProof/>
        </w:rPr>
        <w:t>49</w:t>
      </w:r>
      <w:r>
        <w:rPr>
          <w:noProof/>
        </w:rPr>
        <w:fldChar w:fldCharType="end"/>
      </w:r>
    </w:p>
    <w:p w14:paraId="1B351667" w14:textId="62B45502"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Award Bids</w:t>
      </w:r>
      <w:r>
        <w:rPr>
          <w:noProof/>
        </w:rPr>
        <w:tab/>
      </w:r>
      <w:r>
        <w:rPr>
          <w:noProof/>
        </w:rPr>
        <w:fldChar w:fldCharType="begin"/>
      </w:r>
      <w:r>
        <w:rPr>
          <w:noProof/>
        </w:rPr>
        <w:instrText xml:space="preserve"> PAGEREF _Toc488313881 \h </w:instrText>
      </w:r>
      <w:r>
        <w:rPr>
          <w:noProof/>
        </w:rPr>
      </w:r>
      <w:r>
        <w:rPr>
          <w:noProof/>
        </w:rPr>
        <w:fldChar w:fldCharType="separate"/>
      </w:r>
      <w:r>
        <w:rPr>
          <w:noProof/>
        </w:rPr>
        <w:t>54</w:t>
      </w:r>
      <w:r>
        <w:rPr>
          <w:noProof/>
        </w:rPr>
        <w:fldChar w:fldCharType="end"/>
      </w:r>
    </w:p>
    <w:p w14:paraId="5EA93ECA" w14:textId="642AB5C4" w:rsidR="00336070" w:rsidRDefault="00336070">
      <w:pPr>
        <w:pStyle w:val="TOC1"/>
        <w:tabs>
          <w:tab w:val="right" w:leader="dot" w:pos="10070"/>
        </w:tabs>
        <w:rPr>
          <w:rFonts w:asciiTheme="minorHAnsi" w:eastAsiaTheme="minorEastAsia" w:hAnsiTheme="minorHAnsi" w:cstheme="minorBidi"/>
          <w:b w:val="0"/>
          <w:bCs w:val="0"/>
          <w:noProof/>
          <w:sz w:val="22"/>
          <w:szCs w:val="22"/>
        </w:rPr>
      </w:pPr>
      <w:r>
        <w:rPr>
          <w:noProof/>
        </w:rPr>
        <w:t>Convert a Bid</w:t>
      </w:r>
      <w:r>
        <w:rPr>
          <w:noProof/>
        </w:rPr>
        <w:tab/>
      </w:r>
      <w:r>
        <w:rPr>
          <w:noProof/>
        </w:rPr>
        <w:fldChar w:fldCharType="begin"/>
      </w:r>
      <w:r>
        <w:rPr>
          <w:noProof/>
        </w:rPr>
        <w:instrText xml:space="preserve"> PAGEREF _Toc488313882 \h </w:instrText>
      </w:r>
      <w:r>
        <w:rPr>
          <w:noProof/>
        </w:rPr>
      </w:r>
      <w:r>
        <w:rPr>
          <w:noProof/>
        </w:rPr>
        <w:fldChar w:fldCharType="separate"/>
      </w:r>
      <w:r>
        <w:rPr>
          <w:noProof/>
        </w:rPr>
        <w:t>59</w:t>
      </w:r>
      <w:r>
        <w:rPr>
          <w:noProof/>
        </w:rPr>
        <w:fldChar w:fldCharType="end"/>
      </w:r>
    </w:p>
    <w:p w14:paraId="13B48DEA" w14:textId="6B8CC387" w:rsidR="00D82592" w:rsidRDefault="0044447F" w:rsidP="00CB6390">
      <w:pPr>
        <w:pStyle w:val="TOC1"/>
        <w:tabs>
          <w:tab w:val="right" w:leader="dot" w:pos="9350"/>
        </w:tabs>
        <w:rPr>
          <w:noProof/>
        </w:rPr>
      </w:pPr>
      <w:r>
        <w:rPr>
          <w:rFonts w:asciiTheme="minorHAnsi" w:hAnsiTheme="minorHAnsi"/>
          <w:b w:val="0"/>
          <w:bCs w:val="0"/>
          <w:caps/>
          <w:sz w:val="20"/>
        </w:rPr>
        <w:fldChar w:fldCharType="end"/>
      </w:r>
    </w:p>
    <w:p w14:paraId="13B48DEB" w14:textId="19D28485" w:rsidR="008F0662" w:rsidRDefault="008F0662" w:rsidP="0020530F">
      <w:pPr>
        <w:spacing w:after="200" w:line="276" w:lineRule="auto"/>
      </w:pPr>
    </w:p>
    <w:p w14:paraId="3C32A215" w14:textId="77777777" w:rsidR="00336070" w:rsidRDefault="00336070" w:rsidP="0020530F">
      <w:pPr>
        <w:spacing w:after="200" w:line="276" w:lineRule="auto"/>
      </w:pPr>
    </w:p>
    <w:p w14:paraId="4A4E027A" w14:textId="77777777" w:rsidR="008F0662" w:rsidRPr="008F0662" w:rsidRDefault="008F0662" w:rsidP="008F0662"/>
    <w:p w14:paraId="00110F1D" w14:textId="77777777" w:rsidR="008F0662" w:rsidRPr="008F0662" w:rsidRDefault="008F0662" w:rsidP="008F0662"/>
    <w:p w14:paraId="13B48DF8" w14:textId="33AE7874" w:rsidR="00BA3205" w:rsidRDefault="008F0662" w:rsidP="00336070">
      <w:pPr>
        <w:tabs>
          <w:tab w:val="left" w:pos="2905"/>
        </w:tabs>
      </w:pPr>
      <w:r>
        <w:tab/>
      </w:r>
    </w:p>
    <w:p w14:paraId="46804BA2" w14:textId="4B59AAC8" w:rsidR="00813A5D" w:rsidRDefault="00813A5D" w:rsidP="0097657F">
      <w:pPr>
        <w:rPr>
          <w:rStyle w:val="TitlePageChar"/>
        </w:rPr>
      </w:pPr>
      <w:bookmarkStart w:id="1" w:name="_Toc488313870"/>
      <w:bookmarkStart w:id="2" w:name="_Toc278957894"/>
      <w:r>
        <w:rPr>
          <w:rStyle w:val="TitlePageChar"/>
        </w:rPr>
        <w:lastRenderedPageBreak/>
        <w:t xml:space="preserve">Setting </w:t>
      </w:r>
      <w:r w:rsidR="0063375B">
        <w:rPr>
          <w:rStyle w:val="TitlePageChar"/>
        </w:rPr>
        <w:t>up</w:t>
      </w:r>
      <w:r>
        <w:rPr>
          <w:rStyle w:val="TitlePageChar"/>
        </w:rPr>
        <w:t xml:space="preserve"> Bid Codes</w:t>
      </w:r>
      <w:bookmarkEnd w:id="1"/>
    </w:p>
    <w:p w14:paraId="68E1B63D" w14:textId="36191E19" w:rsidR="0097657F" w:rsidRDefault="0097657F" w:rsidP="0097657F">
      <w:pPr>
        <w:pStyle w:val="Heading1"/>
      </w:pPr>
      <w:r>
        <w:t>Objective</w:t>
      </w:r>
    </w:p>
    <w:p w14:paraId="4DB97FC4" w14:textId="5D4D9001" w:rsidR="00813A5D" w:rsidRDefault="00813A5D" w:rsidP="0097657F">
      <w:r w:rsidRPr="00813A5D">
        <w:t>This document provides</w:t>
      </w:r>
      <w:r>
        <w:t xml:space="preserve"> instructions on how to define the various codes needed to successfully create and process Munis bid records. </w:t>
      </w:r>
    </w:p>
    <w:p w14:paraId="51FC7627" w14:textId="568A1871" w:rsidR="00813A5D" w:rsidRDefault="00813A5D" w:rsidP="00813A5D">
      <w:pPr>
        <w:pStyle w:val="Heading1"/>
      </w:pPr>
      <w:r>
        <w:t>Overview</w:t>
      </w:r>
    </w:p>
    <w:p w14:paraId="039A6E67" w14:textId="67B99A1D" w:rsidR="00813A5D" w:rsidRDefault="00813A5D" w:rsidP="00813A5D">
      <w:r>
        <w:t>Munis Bids requires the creation of question prior</w:t>
      </w:r>
      <w:r w:rsidR="00A87786">
        <w:t>i</w:t>
      </w:r>
      <w:r>
        <w:t>ty and category codes, as well as event type codes. Each of these codes is defined in a separate Munis program.</w:t>
      </w:r>
    </w:p>
    <w:p w14:paraId="151816C7" w14:textId="1AB5783C" w:rsidR="00813A5D" w:rsidRDefault="00813A5D" w:rsidP="00813A5D">
      <w:pPr>
        <w:pStyle w:val="Heading1"/>
      </w:pPr>
      <w:r>
        <w:t>Prerequisites</w:t>
      </w:r>
    </w:p>
    <w:p w14:paraId="7ECB5120" w14:textId="77777777" w:rsidR="00813A5D" w:rsidRPr="00186745" w:rsidRDefault="00813A5D" w:rsidP="00813A5D">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58F42C63" w14:textId="77777777" w:rsidR="00813A5D" w:rsidRDefault="00813A5D" w:rsidP="00813A5D"/>
    <w:p w14:paraId="2A57C43B" w14:textId="77777777" w:rsidR="00813A5D" w:rsidRDefault="00813A5D" w:rsidP="00813A5D">
      <w:r>
        <w:t>Confirm the following:</w:t>
      </w:r>
    </w:p>
    <w:p w14:paraId="040FE55A" w14:textId="77777777" w:rsidR="00813A5D" w:rsidRDefault="00813A5D" w:rsidP="00813A5D">
      <w:pPr>
        <w:tabs>
          <w:tab w:val="left" w:pos="1440"/>
          <w:tab w:val="right" w:pos="9900"/>
        </w:tabs>
      </w:pPr>
    </w:p>
    <w:p w14:paraId="70DE5FF8" w14:textId="4A94A049" w:rsidR="00813A5D" w:rsidRDefault="00813A5D" w:rsidP="00A87786">
      <w:pPr>
        <w:pStyle w:val="ListBulleted"/>
      </w:pPr>
      <w:r>
        <w:t xml:space="preserve">You have menu access to the </w:t>
      </w:r>
      <w:r w:rsidR="00A87786">
        <w:t xml:space="preserve">Bid Question Priorities, Bid Question Categories, and Bid Event Types </w:t>
      </w:r>
      <w:r>
        <w:t>program</w:t>
      </w:r>
      <w:r w:rsidR="00A87786">
        <w:t>s</w:t>
      </w:r>
      <w:r>
        <w:t xml:space="preserve">. </w:t>
      </w:r>
    </w:p>
    <w:p w14:paraId="21906C01" w14:textId="77777777" w:rsidR="001E10B5" w:rsidRDefault="001E10B5">
      <w:pPr>
        <w:rPr>
          <w:b/>
          <w:bCs/>
          <w:color w:val="76923C"/>
          <w:sz w:val="32"/>
          <w:szCs w:val="28"/>
        </w:rPr>
      </w:pPr>
      <w:r>
        <w:br w:type="page"/>
      </w:r>
    </w:p>
    <w:p w14:paraId="636EC959" w14:textId="4E6C088A" w:rsidR="00A87786" w:rsidRDefault="00A87786" w:rsidP="00A87786">
      <w:pPr>
        <w:pStyle w:val="Heading1"/>
      </w:pPr>
      <w:r>
        <w:lastRenderedPageBreak/>
        <w:t>Procedure</w:t>
      </w:r>
    </w:p>
    <w:p w14:paraId="2C2F570A" w14:textId="5E40255E" w:rsidR="00A87786" w:rsidRDefault="00A87786" w:rsidP="00A87786">
      <w:r>
        <w:t>Complete the following steps to create the required codes:</w:t>
      </w:r>
    </w:p>
    <w:p w14:paraId="565A38C1" w14:textId="28E6E6F0" w:rsidR="00A87786" w:rsidRDefault="00A87786" w:rsidP="00E23B97">
      <w:pPr>
        <w:pStyle w:val="ListNumbered"/>
        <w:ind w:left="360"/>
      </w:pPr>
      <w:r>
        <w:t>Open the Bid Question Priorities program.</w:t>
      </w:r>
      <w:r>
        <w:br/>
      </w:r>
      <w:r w:rsidRPr="000D00CA">
        <w:rPr>
          <w:i/>
        </w:rPr>
        <w:t>Financials &gt; Purchasing &gt; Bid Management &gt; Setup &gt; Bid Question Priorities</w:t>
      </w:r>
      <w:r w:rsidRPr="000D00CA">
        <w:rPr>
          <w:i/>
        </w:rPr>
        <w:br/>
      </w:r>
      <w:r w:rsidR="00CC3604">
        <w:rPr>
          <w:noProof/>
        </w:rPr>
        <w:drawing>
          <wp:inline distT="0" distB="0" distL="0" distR="0" wp14:anchorId="3D3640C2" wp14:editId="655F1576">
            <wp:extent cx="5943600" cy="172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722120"/>
                    </a:xfrm>
                    <a:prstGeom prst="rect">
                      <a:avLst/>
                    </a:prstGeom>
                  </pic:spPr>
                </pic:pic>
              </a:graphicData>
            </a:graphic>
          </wp:inline>
        </w:drawing>
      </w:r>
    </w:p>
    <w:p w14:paraId="107FD357" w14:textId="42C2A6F0" w:rsidR="00CC3604" w:rsidRDefault="00CC3604" w:rsidP="00E23B97">
      <w:pPr>
        <w:pStyle w:val="ListNumbered"/>
        <w:ind w:left="360"/>
      </w:pPr>
      <w:r>
        <w:t>On the ribbon, click Add Priority.</w:t>
      </w:r>
      <w:r>
        <w:br/>
        <w:t>The program adds a new set of priority fields to the screen.</w:t>
      </w:r>
    </w:p>
    <w:p w14:paraId="408B19B5" w14:textId="3B16FB79" w:rsidR="00CC3604" w:rsidRDefault="00CC3604" w:rsidP="00E23B97">
      <w:pPr>
        <w:pStyle w:val="ListNumbered"/>
        <w:ind w:left="360"/>
      </w:pPr>
      <w:r>
        <w:t xml:space="preserve">Enter the priority code in the Priority box, and a description in the Description box. </w:t>
      </w:r>
      <w:r>
        <w:br/>
        <w:t>The program automatically places the code in the last available order position.</w:t>
      </w:r>
      <w:r w:rsidR="000D00CA">
        <w:t xml:space="preserve"> The order position determines the order in which the priorities are presented as options in other Bid Management programs. </w:t>
      </w:r>
    </w:p>
    <w:p w14:paraId="29210DB3" w14:textId="408F089D" w:rsidR="00CC3604" w:rsidRDefault="00CC3604" w:rsidP="00E23B97">
      <w:pPr>
        <w:pStyle w:val="ListNumbered"/>
        <w:ind w:left="360"/>
      </w:pPr>
      <w:r>
        <w:t>If the priority code should be in a different position in the order, click and drag the code tile to a new position.</w:t>
      </w:r>
      <w:r>
        <w:br/>
        <w:t>The program automatically renumbers all of the codes according to the new positions.</w:t>
      </w:r>
    </w:p>
    <w:p w14:paraId="7417651D" w14:textId="1F3686E9" w:rsidR="00CC3604" w:rsidRDefault="00CC3604" w:rsidP="00E23B97">
      <w:pPr>
        <w:pStyle w:val="ListNumbered"/>
        <w:ind w:left="360"/>
      </w:pPr>
      <w:r>
        <w:t>Click Save.</w:t>
      </w:r>
      <w:r>
        <w:br/>
        <w:t xml:space="preserve">The program saves the new priority code in the assigned position. </w:t>
      </w:r>
    </w:p>
    <w:p w14:paraId="4A4A4B46" w14:textId="4A841BD0" w:rsidR="00CC3604" w:rsidRDefault="000D00CA" w:rsidP="00E23B97">
      <w:pPr>
        <w:pStyle w:val="ListNumbered"/>
        <w:ind w:left="360"/>
      </w:pPr>
      <w:r>
        <w:t>Close the Bid Question Priorities program.</w:t>
      </w:r>
    </w:p>
    <w:p w14:paraId="4517BA17" w14:textId="77777777" w:rsidR="000D00CA" w:rsidRDefault="000D00CA" w:rsidP="00E23B97">
      <w:pPr>
        <w:pStyle w:val="ListNumbered"/>
        <w:ind w:left="360"/>
      </w:pPr>
      <w:r>
        <w:t>Open the Bid Question Categories program.</w:t>
      </w:r>
      <w:r>
        <w:br/>
      </w:r>
      <w:r w:rsidRPr="000D00CA">
        <w:rPr>
          <w:i/>
        </w:rPr>
        <w:t>Financials &gt; Purchasing &gt; Bid Management &gt; Setup &gt; Bid Question Categories</w:t>
      </w:r>
      <w:r w:rsidRPr="000D00CA">
        <w:rPr>
          <w:i/>
        </w:rPr>
        <w:br/>
      </w:r>
      <w:r>
        <w:rPr>
          <w:noProof/>
        </w:rPr>
        <w:drawing>
          <wp:inline distT="0" distB="0" distL="0" distR="0" wp14:anchorId="1FCC494B" wp14:editId="7B249291">
            <wp:extent cx="5943600" cy="2091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91690"/>
                    </a:xfrm>
                    <a:prstGeom prst="rect">
                      <a:avLst/>
                    </a:prstGeom>
                  </pic:spPr>
                </pic:pic>
              </a:graphicData>
            </a:graphic>
          </wp:inline>
        </w:drawing>
      </w:r>
    </w:p>
    <w:p w14:paraId="0FF01006" w14:textId="77777777" w:rsidR="00D20059" w:rsidRDefault="000D00CA" w:rsidP="00E23B97">
      <w:pPr>
        <w:pStyle w:val="ListNumbered"/>
        <w:ind w:left="360"/>
      </w:pPr>
      <w:r>
        <w:t>On the ribbon, click Add Category.</w:t>
      </w:r>
      <w:r>
        <w:br/>
        <w:t xml:space="preserve">The </w:t>
      </w:r>
      <w:r w:rsidR="00D20059">
        <w:t>program adds a new set of category fields to the screen.</w:t>
      </w:r>
    </w:p>
    <w:p w14:paraId="0EFB7602" w14:textId="2DEC49B5" w:rsidR="00D20059" w:rsidRDefault="00D20059" w:rsidP="00E23B97">
      <w:pPr>
        <w:pStyle w:val="ListNumbered"/>
        <w:ind w:left="360"/>
      </w:pPr>
      <w:r>
        <w:t xml:space="preserve">Enter a code value in the Category box, and a description in the Description box. </w:t>
      </w:r>
      <w:r>
        <w:br/>
        <w:t xml:space="preserve">The program automatically places the code in the last available order position. The order position determines the order in which the categories are presented as options in other Bid Management programs. </w:t>
      </w:r>
    </w:p>
    <w:p w14:paraId="5FEADDC0" w14:textId="67D0E936" w:rsidR="00D20059" w:rsidRDefault="00D20059" w:rsidP="00E23B97">
      <w:pPr>
        <w:pStyle w:val="ListNumbered"/>
        <w:ind w:left="360"/>
      </w:pPr>
      <w:r>
        <w:t>If the category code should be in a different position in the order, click and drag the code tile to a new position.</w:t>
      </w:r>
      <w:r>
        <w:br/>
        <w:t>The program automatically renumbers all of the codes according to the new positions.</w:t>
      </w:r>
    </w:p>
    <w:p w14:paraId="504A0356" w14:textId="5BDCDC70" w:rsidR="00D20059" w:rsidRDefault="00D20059" w:rsidP="00E23B97">
      <w:pPr>
        <w:pStyle w:val="ListNumbered"/>
        <w:ind w:left="360"/>
      </w:pPr>
      <w:r>
        <w:t>Click Save.</w:t>
      </w:r>
      <w:r>
        <w:br/>
        <w:t xml:space="preserve">The program saves the new category code in the assigned position. </w:t>
      </w:r>
    </w:p>
    <w:p w14:paraId="426EEC5C" w14:textId="0F7DAA46" w:rsidR="00D20059" w:rsidRDefault="00D20059" w:rsidP="00E23B97">
      <w:pPr>
        <w:pStyle w:val="ListNumbered"/>
        <w:ind w:left="360"/>
      </w:pPr>
      <w:r>
        <w:t>Close the Bid Question Categories program.</w:t>
      </w:r>
    </w:p>
    <w:p w14:paraId="2FE49583" w14:textId="77777777" w:rsidR="00BF0B48" w:rsidRDefault="00BF0B48" w:rsidP="00E23B97">
      <w:pPr>
        <w:pStyle w:val="ListNumbered"/>
        <w:ind w:left="360"/>
      </w:pPr>
      <w:r>
        <w:t>Open the Bid Event Types program.</w:t>
      </w:r>
      <w:r>
        <w:br/>
      </w:r>
      <w:r w:rsidRPr="00BF0B48">
        <w:rPr>
          <w:i/>
        </w:rPr>
        <w:t>Financials &gt; Purchasing &gt; Bid Management &gt; Setup &gt; Bid Event Types</w:t>
      </w:r>
      <w:r w:rsidRPr="00BF0B48">
        <w:rPr>
          <w:i/>
        </w:rPr>
        <w:br/>
      </w:r>
      <w:r>
        <w:rPr>
          <w:noProof/>
        </w:rPr>
        <w:drawing>
          <wp:inline distT="0" distB="0" distL="0" distR="0" wp14:anchorId="2C7BBD72" wp14:editId="221F9003">
            <wp:extent cx="5943600" cy="23196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19655"/>
                    </a:xfrm>
                    <a:prstGeom prst="rect">
                      <a:avLst/>
                    </a:prstGeom>
                  </pic:spPr>
                </pic:pic>
              </a:graphicData>
            </a:graphic>
          </wp:inline>
        </w:drawing>
      </w:r>
    </w:p>
    <w:p w14:paraId="2F78259B" w14:textId="77777777" w:rsidR="00BF0B48" w:rsidRDefault="00BF0B48" w:rsidP="00E23B97">
      <w:pPr>
        <w:pStyle w:val="ListNumbered"/>
        <w:ind w:left="360"/>
      </w:pPr>
      <w:r>
        <w:t>On the ribbon, click Add Event Type.</w:t>
      </w:r>
      <w:r>
        <w:br/>
        <w:t>The program adds a new set of event type fields to the screen.</w:t>
      </w:r>
    </w:p>
    <w:p w14:paraId="620E9F8A" w14:textId="77777777" w:rsidR="00BF0B48" w:rsidRDefault="00BF0B48" w:rsidP="00E23B97">
      <w:pPr>
        <w:pStyle w:val="ListNumbered"/>
        <w:ind w:left="360"/>
      </w:pPr>
      <w:r>
        <w:t>Enter a code value in the Event Type box, and a description in the Description box.</w:t>
      </w:r>
    </w:p>
    <w:p w14:paraId="28D226D9" w14:textId="610D7E0B" w:rsidR="00BF0B48" w:rsidRDefault="00BF0B48" w:rsidP="00E23B97">
      <w:pPr>
        <w:pStyle w:val="ListNumbered"/>
        <w:ind w:left="360"/>
      </w:pPr>
      <w:r>
        <w:t>Select or clear the Is Active check box to activate or deactivate the event type code. Inactive event codes cannot be used to create new bid records.</w:t>
      </w:r>
      <w:r w:rsidRPr="00BF0B48">
        <w:t xml:space="preserve"> </w:t>
      </w:r>
      <w:r>
        <w:t>The program automatically places the code in the last available order position. The order position determines the order in which the events are presented as options in other Bid Management programs.</w:t>
      </w:r>
    </w:p>
    <w:p w14:paraId="54CD64C1" w14:textId="3DBAF712" w:rsidR="00BF0B48" w:rsidRDefault="00BF0B48" w:rsidP="00E23B97">
      <w:pPr>
        <w:pStyle w:val="ListNumbered"/>
        <w:ind w:left="360"/>
      </w:pPr>
      <w:r>
        <w:t>If the event type code should be in a different position in the order, click and drag the code tile to a new position.</w:t>
      </w:r>
      <w:r>
        <w:br/>
        <w:t>The program automatically renumbers all of the codes according to the new positions.</w:t>
      </w:r>
    </w:p>
    <w:p w14:paraId="669F3201" w14:textId="2395EBC4" w:rsidR="00BF0B48" w:rsidRDefault="00BF0B48" w:rsidP="00E23B97">
      <w:pPr>
        <w:pStyle w:val="ListNumbered"/>
        <w:ind w:left="360"/>
      </w:pPr>
      <w:r>
        <w:t>Click Save.</w:t>
      </w:r>
      <w:r>
        <w:br/>
        <w:t xml:space="preserve">The program saves the new event type code in the assigned position. </w:t>
      </w:r>
    </w:p>
    <w:p w14:paraId="736A27C1" w14:textId="366FE00E" w:rsidR="000D00CA" w:rsidRPr="00085A83" w:rsidRDefault="00BF0B48" w:rsidP="00E23B97">
      <w:pPr>
        <w:pStyle w:val="ListNumbered"/>
        <w:ind w:left="360"/>
      </w:pPr>
      <w:r w:rsidRPr="00085A83">
        <w:t>Close the Bid Event Types</w:t>
      </w:r>
      <w:r w:rsidR="00F31971" w:rsidRPr="00085A83">
        <w:t xml:space="preserve"> program.</w:t>
      </w:r>
    </w:p>
    <w:p w14:paraId="7CF34762" w14:textId="57F7C94A" w:rsidR="00F31971" w:rsidRDefault="008D290D" w:rsidP="008D290D">
      <w:pPr>
        <w:pStyle w:val="Heading1"/>
      </w:pPr>
      <w:r>
        <w:t>Results</w:t>
      </w:r>
    </w:p>
    <w:p w14:paraId="0FAF6D10" w14:textId="70CFB54B" w:rsidR="008D290D" w:rsidRDefault="008D290D" w:rsidP="008D290D">
      <w:r>
        <w:t>You have defined one or more codes of each of the required types (priority, category, and event). These codes are used when you create a new bid record.</w:t>
      </w:r>
    </w:p>
    <w:p w14:paraId="7B972768" w14:textId="60985A3A" w:rsidR="008D290D" w:rsidRDefault="008D290D" w:rsidP="008D290D">
      <w:pPr>
        <w:pStyle w:val="Heading1"/>
      </w:pPr>
      <w:r>
        <w:t>What’s Next?</w:t>
      </w:r>
    </w:p>
    <w:p w14:paraId="6B73D67B" w14:textId="6AF97F60" w:rsidR="008D290D" w:rsidRDefault="008D290D">
      <w:pPr>
        <w:rPr>
          <w:rStyle w:val="TitlePageChar"/>
        </w:rPr>
      </w:pPr>
      <w:r>
        <w:t xml:space="preserve">Use the Bid Central program to create bid records using the codes. </w:t>
      </w:r>
      <w:r>
        <w:rPr>
          <w:rStyle w:val="TitlePageChar"/>
        </w:rPr>
        <w:br w:type="page"/>
      </w:r>
    </w:p>
    <w:p w14:paraId="13B48DFC" w14:textId="08065953" w:rsidR="00085696" w:rsidRDefault="00085696" w:rsidP="004E2365">
      <w:pPr>
        <w:tabs>
          <w:tab w:val="left" w:pos="1440"/>
          <w:tab w:val="right" w:pos="9900"/>
        </w:tabs>
      </w:pPr>
      <w:bookmarkStart w:id="3" w:name="_Toc488313871"/>
      <w:r w:rsidRPr="005A48C7">
        <w:rPr>
          <w:rStyle w:val="TitlePageChar"/>
        </w:rPr>
        <w:t xml:space="preserve">Create </w:t>
      </w:r>
      <w:r w:rsidR="00B72574">
        <w:rPr>
          <w:rStyle w:val="TitlePageChar"/>
        </w:rPr>
        <w:t xml:space="preserve">a Basic </w:t>
      </w:r>
      <w:r w:rsidRPr="005A48C7">
        <w:rPr>
          <w:rStyle w:val="TitlePageChar"/>
        </w:rPr>
        <w:t>Bid</w:t>
      </w:r>
      <w:bookmarkEnd w:id="2"/>
      <w:r w:rsidR="00B72574">
        <w:rPr>
          <w:rStyle w:val="TitlePageChar"/>
        </w:rPr>
        <w:t xml:space="preserve"> Record</w:t>
      </w:r>
      <w:bookmarkEnd w:id="3"/>
    </w:p>
    <w:p w14:paraId="13B48DFD" w14:textId="77777777" w:rsidR="00085696" w:rsidRPr="0015519D" w:rsidRDefault="00085696" w:rsidP="0015519D">
      <w:pPr>
        <w:pStyle w:val="Heading1"/>
      </w:pPr>
      <w:r w:rsidRPr="0015519D">
        <w:t>Objective</w:t>
      </w:r>
    </w:p>
    <w:p w14:paraId="13B48DFE" w14:textId="751C5182" w:rsidR="00085696" w:rsidRDefault="00085696" w:rsidP="00085696">
      <w:pPr>
        <w:tabs>
          <w:tab w:val="left" w:pos="1440"/>
          <w:tab w:val="right" w:pos="9900"/>
        </w:tabs>
      </w:pPr>
      <w:r>
        <w:t xml:space="preserve">This document provides instructions on how to initiate a bid using the </w:t>
      </w:r>
      <w:r w:rsidR="00CD7152">
        <w:t>Bid Central</w:t>
      </w:r>
      <w:r>
        <w:t xml:space="preserve"> program. </w:t>
      </w:r>
    </w:p>
    <w:p w14:paraId="13B48DFF" w14:textId="77777777" w:rsidR="00085696" w:rsidRPr="0009503B" w:rsidRDefault="00085696" w:rsidP="00085696">
      <w:pPr>
        <w:pStyle w:val="Heading1"/>
        <w:rPr>
          <w:szCs w:val="32"/>
        </w:rPr>
      </w:pPr>
      <w:r w:rsidRPr="0009503B">
        <w:rPr>
          <w:szCs w:val="32"/>
        </w:rPr>
        <w:t>Overview</w:t>
      </w:r>
    </w:p>
    <w:p w14:paraId="13B48E00" w14:textId="53C05CF3" w:rsidR="00085696" w:rsidRDefault="00085696" w:rsidP="00085696">
      <w:pPr>
        <w:tabs>
          <w:tab w:val="left" w:pos="1440"/>
          <w:tab w:val="right" w:pos="9900"/>
        </w:tabs>
      </w:pPr>
      <w:r>
        <w:t xml:space="preserve">The </w:t>
      </w:r>
      <w:r w:rsidR="00CD7152">
        <w:t>Bid Central</w:t>
      </w:r>
      <w:r>
        <w:t xml:space="preserve"> program</w:t>
      </w:r>
      <w:r w:rsidR="00182999">
        <w:t xml:space="preserve"> provides the ability to create </w:t>
      </w:r>
      <w:r w:rsidR="00CD7152">
        <w:t>and process Munis bids</w:t>
      </w:r>
      <w:r>
        <w:t xml:space="preserve">. </w:t>
      </w:r>
    </w:p>
    <w:p w14:paraId="13B48E01" w14:textId="77777777" w:rsidR="00085696" w:rsidRPr="0009503B" w:rsidRDefault="00085696" w:rsidP="00085696">
      <w:pPr>
        <w:pStyle w:val="Heading1"/>
        <w:rPr>
          <w:szCs w:val="32"/>
        </w:rPr>
      </w:pPr>
      <w:r w:rsidRPr="0009503B">
        <w:rPr>
          <w:szCs w:val="32"/>
        </w:rPr>
        <w:t>Prerequisites</w:t>
      </w:r>
    </w:p>
    <w:p w14:paraId="13B48E02" w14:textId="77777777" w:rsidR="00F93E22" w:rsidRPr="00186745" w:rsidRDefault="00F93E22" w:rsidP="00F93E22">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3B48E03" w14:textId="77777777" w:rsidR="00085696" w:rsidRDefault="00085696" w:rsidP="00085696"/>
    <w:p w14:paraId="13B48E04" w14:textId="77777777" w:rsidR="008A40A6" w:rsidRDefault="008A40A6" w:rsidP="00085696">
      <w:r>
        <w:t>Confirm the following:</w:t>
      </w:r>
    </w:p>
    <w:p w14:paraId="13B48E05" w14:textId="77777777" w:rsidR="00085696" w:rsidRDefault="00085696" w:rsidP="00085696">
      <w:pPr>
        <w:tabs>
          <w:tab w:val="left" w:pos="1440"/>
          <w:tab w:val="right" w:pos="9900"/>
        </w:tabs>
      </w:pPr>
    </w:p>
    <w:p w14:paraId="13B48E06" w14:textId="5925098A" w:rsidR="00085696" w:rsidRDefault="00881AF9" w:rsidP="004943C1">
      <w:pPr>
        <w:pStyle w:val="ListBulleted"/>
      </w:pPr>
      <w:r>
        <w:t xml:space="preserve">You </w:t>
      </w:r>
      <w:r w:rsidR="00085696">
        <w:t xml:space="preserve">have menu access to the </w:t>
      </w:r>
      <w:r w:rsidR="00CD7152">
        <w:t>Bid Central</w:t>
      </w:r>
      <w:r w:rsidR="00085696">
        <w:t xml:space="preserve"> program. </w:t>
      </w:r>
    </w:p>
    <w:p w14:paraId="13B48E07" w14:textId="669DCE71" w:rsidR="00085696" w:rsidRDefault="00085696" w:rsidP="004943C1">
      <w:pPr>
        <w:pStyle w:val="ListBulleted"/>
      </w:pPr>
      <w:r>
        <w:t xml:space="preserve">In the </w:t>
      </w:r>
      <w:r w:rsidR="00CD7152">
        <w:t>Bid</w:t>
      </w:r>
      <w:r>
        <w:t xml:space="preserve"> Settings program, the Next Bid Number </w:t>
      </w:r>
      <w:r w:rsidR="00CD7152">
        <w:t>field has been completed</w:t>
      </w:r>
      <w:r>
        <w:t xml:space="preserve">. </w:t>
      </w:r>
    </w:p>
    <w:p w14:paraId="0E87FBE3" w14:textId="77777777" w:rsidR="00F46154" w:rsidRDefault="00F46154" w:rsidP="004943C1">
      <w:pPr>
        <w:pStyle w:val="ListBulleted"/>
      </w:pPr>
      <w:r>
        <w:t>Bid question priority and category codes have been defined</w:t>
      </w:r>
    </w:p>
    <w:p w14:paraId="13B48E08" w14:textId="2020D8B3" w:rsidR="00085696" w:rsidRDefault="00F46154" w:rsidP="004943C1">
      <w:pPr>
        <w:pStyle w:val="ListBulleted"/>
      </w:pPr>
      <w:r>
        <w:t>Bid event type codes have been defined.</w:t>
      </w:r>
      <w:r w:rsidR="00F61DC9">
        <w:t xml:space="preserve"> </w:t>
      </w:r>
    </w:p>
    <w:p w14:paraId="13B48E09" w14:textId="77777777" w:rsidR="00085696" w:rsidRDefault="00085696" w:rsidP="00085696">
      <w:pPr>
        <w:tabs>
          <w:tab w:val="left" w:pos="1440"/>
          <w:tab w:val="right" w:pos="9900"/>
        </w:tabs>
        <w:ind w:left="360"/>
      </w:pPr>
    </w:p>
    <w:p w14:paraId="13B48E0A" w14:textId="77777777" w:rsidR="00085696" w:rsidRDefault="00085696" w:rsidP="00085696">
      <w:pPr>
        <w:tabs>
          <w:tab w:val="left" w:pos="1440"/>
          <w:tab w:val="right" w:pos="9900"/>
        </w:tabs>
        <w:ind w:left="720"/>
      </w:pPr>
    </w:p>
    <w:p w14:paraId="13B48E0B" w14:textId="77777777" w:rsidR="00085696" w:rsidRDefault="00085696" w:rsidP="00085696">
      <w:pPr>
        <w:tabs>
          <w:tab w:val="left" w:pos="1440"/>
          <w:tab w:val="right" w:pos="9900"/>
        </w:tabs>
        <w:ind w:left="720"/>
      </w:pPr>
    </w:p>
    <w:p w14:paraId="13B48E0C" w14:textId="77777777" w:rsidR="00085696" w:rsidRDefault="00085696" w:rsidP="00085696">
      <w:pPr>
        <w:tabs>
          <w:tab w:val="left" w:pos="1440"/>
          <w:tab w:val="right" w:pos="9900"/>
        </w:tabs>
      </w:pPr>
    </w:p>
    <w:p w14:paraId="13B48E0D" w14:textId="77777777" w:rsidR="00085696" w:rsidRPr="008D752C" w:rsidRDefault="00085696" w:rsidP="00085696">
      <w:pPr>
        <w:rPr>
          <w:i/>
          <w:sz w:val="20"/>
        </w:rPr>
      </w:pPr>
    </w:p>
    <w:p w14:paraId="13B48E0E" w14:textId="77777777" w:rsidR="00085696" w:rsidRPr="008D752C" w:rsidRDefault="00085696" w:rsidP="00085696">
      <w:pPr>
        <w:ind w:left="360"/>
        <w:rPr>
          <w:sz w:val="20"/>
        </w:rPr>
      </w:pPr>
    </w:p>
    <w:p w14:paraId="13B48E0F" w14:textId="77777777" w:rsidR="00085696" w:rsidRPr="008D752C" w:rsidRDefault="00085696" w:rsidP="00085696">
      <w:pPr>
        <w:rPr>
          <w:sz w:val="20"/>
        </w:rPr>
      </w:pPr>
    </w:p>
    <w:p w14:paraId="13B48E10" w14:textId="77777777" w:rsidR="00085696" w:rsidRPr="008D752C" w:rsidRDefault="00085696" w:rsidP="00085696">
      <w:pPr>
        <w:rPr>
          <w:sz w:val="20"/>
        </w:rPr>
      </w:pPr>
    </w:p>
    <w:p w14:paraId="13B48E11" w14:textId="77777777" w:rsidR="00085696" w:rsidRPr="008D752C" w:rsidRDefault="00085696" w:rsidP="00085696">
      <w:pPr>
        <w:rPr>
          <w:sz w:val="20"/>
        </w:rPr>
      </w:pPr>
    </w:p>
    <w:p w14:paraId="13B48E12" w14:textId="77777777" w:rsidR="00085696" w:rsidRPr="0009503B" w:rsidRDefault="00085696" w:rsidP="00085696">
      <w:pPr>
        <w:pStyle w:val="Heading1"/>
        <w:rPr>
          <w:szCs w:val="32"/>
        </w:rPr>
      </w:pPr>
      <w:r>
        <w:rPr>
          <w:szCs w:val="32"/>
        </w:rPr>
        <w:br w:type="page"/>
      </w:r>
      <w:r w:rsidRPr="0009503B">
        <w:rPr>
          <w:szCs w:val="32"/>
        </w:rPr>
        <w:t>Procedure</w:t>
      </w:r>
    </w:p>
    <w:p w14:paraId="13B48E13" w14:textId="77777777" w:rsidR="00085696" w:rsidRDefault="008A40A6" w:rsidP="00085696">
      <w:pPr>
        <w:tabs>
          <w:tab w:val="left" w:pos="1440"/>
          <w:tab w:val="right" w:pos="9900"/>
        </w:tabs>
      </w:pPr>
      <w:r>
        <w:t>Complete the following steps to</w:t>
      </w:r>
      <w:r w:rsidR="001B380D">
        <w:t xml:space="preserve"> create </w:t>
      </w:r>
      <w:r w:rsidR="00085696">
        <w:t>a bid</w:t>
      </w:r>
      <w:r>
        <w:t>:</w:t>
      </w:r>
      <w:r w:rsidR="00085696">
        <w:t xml:space="preserve"> </w:t>
      </w:r>
    </w:p>
    <w:p w14:paraId="48CB45DE" w14:textId="5AE923F1" w:rsidR="00F46154" w:rsidRDefault="00F46154" w:rsidP="00030282">
      <w:pPr>
        <w:pStyle w:val="ListNumbered"/>
        <w:numPr>
          <w:ilvl w:val="0"/>
          <w:numId w:val="2"/>
        </w:numPr>
        <w:ind w:left="360"/>
      </w:pPr>
      <w:r w:rsidRPr="00085A83">
        <w:t>Open</w:t>
      </w:r>
      <w:r>
        <w:t xml:space="preserve"> the Bid Central program.</w:t>
      </w:r>
      <w:r w:rsidR="00F81AA0">
        <w:br/>
      </w:r>
      <w:r w:rsidR="00F81AA0" w:rsidRPr="00C86C8A">
        <w:rPr>
          <w:i/>
        </w:rPr>
        <w:t>Financials &gt; Purchasing &gt; Bid Management &gt; Bid Central</w:t>
      </w:r>
      <w:r w:rsidR="00F81AA0" w:rsidRPr="00C86C8A">
        <w:rPr>
          <w:i/>
        </w:rPr>
        <w:br/>
      </w:r>
      <w:r w:rsidR="00ED5C1F">
        <w:rPr>
          <w:noProof/>
        </w:rPr>
        <w:drawing>
          <wp:inline distT="0" distB="0" distL="0" distR="0" wp14:anchorId="3D14BE33" wp14:editId="5424DE56">
            <wp:extent cx="6400800" cy="33223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00800" cy="3322320"/>
                    </a:xfrm>
                    <a:prstGeom prst="rect">
                      <a:avLst/>
                    </a:prstGeom>
                  </pic:spPr>
                </pic:pic>
              </a:graphicData>
            </a:graphic>
          </wp:inline>
        </w:drawing>
      </w:r>
    </w:p>
    <w:p w14:paraId="2940BFC1" w14:textId="523D6A2C" w:rsidR="00F81AA0" w:rsidRDefault="00085A83" w:rsidP="00347FD7">
      <w:pPr>
        <w:pStyle w:val="ListNumbered"/>
        <w:ind w:left="360"/>
      </w:pPr>
      <w:r>
        <w:t xml:space="preserve">On the ribbon, click Create </w:t>
      </w:r>
      <w:r w:rsidR="00ED5C1F">
        <w:t xml:space="preserve">Bid. </w:t>
      </w:r>
      <w:r w:rsidR="00ED5C1F">
        <w:br/>
        <w:t xml:space="preserve">The program refreshes to display the </w:t>
      </w:r>
      <w:r>
        <w:t xml:space="preserve">Bid Preparation </w:t>
      </w:r>
      <w:r w:rsidR="00ED5C1F">
        <w:t xml:space="preserve">page. </w:t>
      </w:r>
      <w:r>
        <w:br/>
      </w:r>
      <w:r w:rsidR="00ED5C1F">
        <w:rPr>
          <w:noProof/>
        </w:rPr>
        <w:drawing>
          <wp:inline distT="0" distB="0" distL="0" distR="0" wp14:anchorId="525EDE62" wp14:editId="35A9F9C0">
            <wp:extent cx="6400800" cy="495046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00800" cy="4950460"/>
                    </a:xfrm>
                    <a:prstGeom prst="rect">
                      <a:avLst/>
                    </a:prstGeom>
                  </pic:spPr>
                </pic:pic>
              </a:graphicData>
            </a:graphic>
          </wp:inline>
        </w:drawing>
      </w:r>
    </w:p>
    <w:p w14:paraId="138F47AD" w14:textId="2F3993C2" w:rsidR="00F8680C" w:rsidRDefault="00F8680C" w:rsidP="00347FD7">
      <w:pPr>
        <w:pStyle w:val="ListNumbered"/>
        <w:ind w:left="360"/>
      </w:pPr>
      <w:r>
        <w:t xml:space="preserve">Complete the fields on the Bid Info tab, using the Field </w:t>
      </w:r>
      <w:r w:rsidR="0063375B">
        <w:t>Descriptions</w:t>
      </w:r>
      <w:r>
        <w:t xml:space="preserve"> table as a reference.</w:t>
      </w:r>
    </w:p>
    <w:tbl>
      <w:tblPr>
        <w:tblStyle w:val="TableGrid"/>
        <w:tblW w:w="10080" w:type="dxa"/>
        <w:tblInd w:w="468" w:type="dxa"/>
        <w:tblLook w:val="04A0" w:firstRow="1" w:lastRow="0" w:firstColumn="1" w:lastColumn="0" w:noHBand="0" w:noVBand="1"/>
      </w:tblPr>
      <w:tblGrid>
        <w:gridCol w:w="1912"/>
        <w:gridCol w:w="4160"/>
        <w:gridCol w:w="4008"/>
      </w:tblGrid>
      <w:tr w:rsidR="00ED5C1F" w:rsidRPr="00ED5C1F" w14:paraId="3FB311A6" w14:textId="40CCA860" w:rsidTr="00ED5C1F">
        <w:trPr>
          <w:tblHeader/>
        </w:trPr>
        <w:tc>
          <w:tcPr>
            <w:tcW w:w="1912" w:type="dxa"/>
            <w:shd w:val="clear" w:color="auto" w:fill="95B3D7" w:themeFill="accent1" w:themeFillTint="99"/>
          </w:tcPr>
          <w:p w14:paraId="25049A5C" w14:textId="1D984178" w:rsidR="00ED5C1F" w:rsidRPr="00ED5C1F" w:rsidRDefault="00ED5C1F" w:rsidP="00ED5C1F">
            <w:pPr>
              <w:rPr>
                <w:b/>
              </w:rPr>
            </w:pPr>
            <w:r w:rsidRPr="00ED5C1F">
              <w:rPr>
                <w:b/>
              </w:rPr>
              <w:t>Field</w:t>
            </w:r>
          </w:p>
        </w:tc>
        <w:tc>
          <w:tcPr>
            <w:tcW w:w="4160" w:type="dxa"/>
            <w:shd w:val="clear" w:color="auto" w:fill="95B3D7" w:themeFill="accent1" w:themeFillTint="99"/>
          </w:tcPr>
          <w:p w14:paraId="3CA276C4" w14:textId="75145954" w:rsidR="00ED5C1F" w:rsidRPr="00ED5C1F" w:rsidRDefault="00ED5C1F" w:rsidP="00ED5C1F">
            <w:pPr>
              <w:rPr>
                <w:b/>
              </w:rPr>
            </w:pPr>
            <w:r w:rsidRPr="00ED5C1F">
              <w:rPr>
                <w:b/>
              </w:rPr>
              <w:t>Description</w:t>
            </w:r>
          </w:p>
        </w:tc>
        <w:tc>
          <w:tcPr>
            <w:tcW w:w="4008" w:type="dxa"/>
            <w:shd w:val="clear" w:color="auto" w:fill="95B3D7" w:themeFill="accent1" w:themeFillTint="99"/>
          </w:tcPr>
          <w:p w14:paraId="06643C53" w14:textId="0C30B8D4" w:rsidR="00ED5C1F" w:rsidRPr="00ED5C1F" w:rsidRDefault="0059768B" w:rsidP="00ED5C1F">
            <w:pPr>
              <w:rPr>
                <w:b/>
              </w:rPr>
            </w:pPr>
            <w:r>
              <w:rPr>
                <w:b/>
              </w:rPr>
              <w:t>Notes</w:t>
            </w:r>
          </w:p>
        </w:tc>
      </w:tr>
      <w:tr w:rsidR="00ED5C1F" w14:paraId="1347B838" w14:textId="4E6B00A3" w:rsidTr="00ED5C1F">
        <w:tc>
          <w:tcPr>
            <w:tcW w:w="1912" w:type="dxa"/>
          </w:tcPr>
          <w:p w14:paraId="53B8DBFB" w14:textId="773F6AB9" w:rsidR="00ED5C1F" w:rsidRDefault="00ED5C1F" w:rsidP="00ED5C1F">
            <w:r>
              <w:t>Bid Number</w:t>
            </w:r>
          </w:p>
        </w:tc>
        <w:tc>
          <w:tcPr>
            <w:tcW w:w="4160" w:type="dxa"/>
          </w:tcPr>
          <w:p w14:paraId="75DBFB61" w14:textId="0276C1C4" w:rsidR="00ED5C1F" w:rsidRDefault="00ED5C1F" w:rsidP="00ED5C1F">
            <w:r>
              <w:t xml:space="preserve">Defines the bid number using the next available number as defined in Bid Settings. You cannot manually change this value. </w:t>
            </w:r>
          </w:p>
        </w:tc>
        <w:tc>
          <w:tcPr>
            <w:tcW w:w="4008" w:type="dxa"/>
          </w:tcPr>
          <w:p w14:paraId="7A0447CD" w14:textId="77777777" w:rsidR="00ED5C1F" w:rsidRDefault="00ED5C1F" w:rsidP="00ED5C1F"/>
        </w:tc>
      </w:tr>
      <w:tr w:rsidR="00ED5C1F" w14:paraId="470C1877" w14:textId="11437478" w:rsidTr="00ED5C1F">
        <w:tc>
          <w:tcPr>
            <w:tcW w:w="6072" w:type="dxa"/>
            <w:gridSpan w:val="2"/>
          </w:tcPr>
          <w:p w14:paraId="5A88A418" w14:textId="261548C3" w:rsidR="00ED5C1F" w:rsidRDefault="00ED5C1F" w:rsidP="00ED5C1F">
            <w:r>
              <w:t>Bid Info</w:t>
            </w:r>
          </w:p>
        </w:tc>
        <w:tc>
          <w:tcPr>
            <w:tcW w:w="4008" w:type="dxa"/>
          </w:tcPr>
          <w:p w14:paraId="63D7CFC5" w14:textId="77777777" w:rsidR="00ED5C1F" w:rsidRDefault="00ED5C1F" w:rsidP="00ED5C1F"/>
        </w:tc>
      </w:tr>
      <w:tr w:rsidR="00ED5C1F" w14:paraId="4DDDB254" w14:textId="694AB0E6" w:rsidTr="00ED5C1F">
        <w:tc>
          <w:tcPr>
            <w:tcW w:w="1912" w:type="dxa"/>
          </w:tcPr>
          <w:p w14:paraId="615A9D6E" w14:textId="334FA8D8" w:rsidR="00ED5C1F" w:rsidRDefault="0071384E" w:rsidP="00ED5C1F">
            <w:r>
              <w:t>Description</w:t>
            </w:r>
          </w:p>
        </w:tc>
        <w:tc>
          <w:tcPr>
            <w:tcW w:w="4160" w:type="dxa"/>
          </w:tcPr>
          <w:p w14:paraId="6C56829D" w14:textId="6149D550" w:rsidR="00ED5C1F" w:rsidRDefault="00ED5C1F" w:rsidP="00ED5C1F">
            <w:r>
              <w:t>Provides a general description of the bid.</w:t>
            </w:r>
          </w:p>
        </w:tc>
        <w:tc>
          <w:tcPr>
            <w:tcW w:w="4008" w:type="dxa"/>
          </w:tcPr>
          <w:p w14:paraId="71715CD1" w14:textId="77777777" w:rsidR="00ED5C1F" w:rsidRDefault="00ED5C1F" w:rsidP="00ED5C1F"/>
        </w:tc>
      </w:tr>
      <w:tr w:rsidR="00ED5C1F" w14:paraId="01402C51" w14:textId="2502A208" w:rsidTr="00ED5C1F">
        <w:tc>
          <w:tcPr>
            <w:tcW w:w="1912" w:type="dxa"/>
          </w:tcPr>
          <w:p w14:paraId="4D9D1BB6" w14:textId="56EE1FE9" w:rsidR="00ED5C1F" w:rsidRDefault="00ED5C1F" w:rsidP="00ED5C1F">
            <w:r>
              <w:t>Department</w:t>
            </w:r>
          </w:p>
        </w:tc>
        <w:tc>
          <w:tcPr>
            <w:tcW w:w="4160" w:type="dxa"/>
          </w:tcPr>
          <w:p w14:paraId="1F3CF999" w14:textId="63EC2608" w:rsidR="00ED5C1F" w:rsidRDefault="00ED5C1F" w:rsidP="00ED5C1F">
            <w:r>
              <w:t xml:space="preserve">Identifies the department responsible for administration of the bid. The default value is the department associated with your Munis user ID. </w:t>
            </w:r>
          </w:p>
        </w:tc>
        <w:tc>
          <w:tcPr>
            <w:tcW w:w="4008" w:type="dxa"/>
          </w:tcPr>
          <w:p w14:paraId="710EDA28" w14:textId="77777777" w:rsidR="00ED5C1F" w:rsidRDefault="00ED5C1F" w:rsidP="00ED5C1F"/>
        </w:tc>
      </w:tr>
      <w:tr w:rsidR="00ED5C1F" w14:paraId="0DF69709" w14:textId="61D414C9" w:rsidTr="00ED5C1F">
        <w:tc>
          <w:tcPr>
            <w:tcW w:w="1912" w:type="dxa"/>
          </w:tcPr>
          <w:p w14:paraId="54586048" w14:textId="0D838280" w:rsidR="00ED5C1F" w:rsidRDefault="00ED5C1F" w:rsidP="00ED5C1F">
            <w:r>
              <w:t xml:space="preserve">Bid Notes </w:t>
            </w:r>
          </w:p>
        </w:tc>
        <w:tc>
          <w:tcPr>
            <w:tcW w:w="4160" w:type="dxa"/>
          </w:tcPr>
          <w:p w14:paraId="5D7288CA" w14:textId="757BED66" w:rsidR="00ED5C1F" w:rsidRDefault="00ED5C1F" w:rsidP="00ED5C1F">
            <w:r>
              <w:t xml:space="preserve">Stores notes associated with the bid. </w:t>
            </w:r>
          </w:p>
        </w:tc>
        <w:tc>
          <w:tcPr>
            <w:tcW w:w="4008" w:type="dxa"/>
          </w:tcPr>
          <w:p w14:paraId="202E3E36" w14:textId="77777777" w:rsidR="00ED5C1F" w:rsidRDefault="00ED5C1F" w:rsidP="00ED5C1F"/>
        </w:tc>
      </w:tr>
      <w:tr w:rsidR="00ED5C1F" w14:paraId="00F2F243" w14:textId="29155344" w:rsidTr="00ED5C1F">
        <w:tc>
          <w:tcPr>
            <w:tcW w:w="1912" w:type="dxa"/>
          </w:tcPr>
          <w:p w14:paraId="238F799E" w14:textId="084B0C48" w:rsidR="00ED5C1F" w:rsidRDefault="00ED5C1F" w:rsidP="00ED5C1F">
            <w:r>
              <w:t>Buyer</w:t>
            </w:r>
          </w:p>
        </w:tc>
        <w:tc>
          <w:tcPr>
            <w:tcW w:w="4160" w:type="dxa"/>
          </w:tcPr>
          <w:p w14:paraId="523972B9" w14:textId="541DA924" w:rsidR="00ED5C1F" w:rsidRDefault="00ED5C1F" w:rsidP="00ED5C1F">
            <w:r>
              <w:t>Contains the Munis user ID of the bid buyer.</w:t>
            </w:r>
          </w:p>
        </w:tc>
        <w:tc>
          <w:tcPr>
            <w:tcW w:w="4008" w:type="dxa"/>
          </w:tcPr>
          <w:p w14:paraId="322833A4" w14:textId="77777777" w:rsidR="00ED5C1F" w:rsidRDefault="00ED5C1F" w:rsidP="00ED5C1F"/>
        </w:tc>
      </w:tr>
      <w:tr w:rsidR="00ED5C1F" w14:paraId="5029ACE3" w14:textId="4B51EF8C" w:rsidTr="00ED5C1F">
        <w:tc>
          <w:tcPr>
            <w:tcW w:w="10080" w:type="dxa"/>
            <w:gridSpan w:val="3"/>
          </w:tcPr>
          <w:p w14:paraId="215FA6F4" w14:textId="77777777" w:rsidR="00ED5C1F" w:rsidRDefault="00ED5C1F" w:rsidP="00ED5C1F"/>
        </w:tc>
      </w:tr>
      <w:tr w:rsidR="00ED5C1F" w14:paraId="35065247" w14:textId="6D9490FD" w:rsidTr="00ED5C1F">
        <w:tc>
          <w:tcPr>
            <w:tcW w:w="1912" w:type="dxa"/>
          </w:tcPr>
          <w:p w14:paraId="5FB0123A" w14:textId="271FD250" w:rsidR="00ED5C1F" w:rsidRDefault="00ED5C1F" w:rsidP="00ED5C1F">
            <w:r>
              <w:t>Vendor Bidding From/To</w:t>
            </w:r>
          </w:p>
        </w:tc>
        <w:tc>
          <w:tcPr>
            <w:tcW w:w="4160" w:type="dxa"/>
          </w:tcPr>
          <w:p w14:paraId="00B82F97" w14:textId="11B35064" w:rsidR="00ED5C1F" w:rsidRDefault="00ED5C1F" w:rsidP="00ED5C1F">
            <w:r>
              <w:rPr>
                <w:rFonts w:cs="Arial"/>
                <w:color w:val="000000"/>
                <w:szCs w:val="22"/>
              </w:rPr>
              <w:t>Sets the dates and time within which vendor proposals for the bid record are accepted. Vendors cannot submit bids in Vendor Self Service outside of the opening and closing dates.</w:t>
            </w:r>
          </w:p>
        </w:tc>
        <w:tc>
          <w:tcPr>
            <w:tcW w:w="4008" w:type="dxa"/>
          </w:tcPr>
          <w:p w14:paraId="778B3C82" w14:textId="77777777" w:rsidR="00ED5C1F" w:rsidRDefault="00ED5C1F" w:rsidP="00ED5C1F">
            <w:pPr>
              <w:rPr>
                <w:rFonts w:cs="Arial"/>
                <w:color w:val="000000"/>
                <w:szCs w:val="22"/>
              </w:rPr>
            </w:pPr>
          </w:p>
        </w:tc>
      </w:tr>
      <w:tr w:rsidR="00ED5C1F" w14:paraId="6DB7421C" w14:textId="339D3825" w:rsidTr="00ED5C1F">
        <w:tc>
          <w:tcPr>
            <w:tcW w:w="1912" w:type="dxa"/>
          </w:tcPr>
          <w:p w14:paraId="270AEEEC" w14:textId="2A7011DA" w:rsidR="00ED5C1F" w:rsidRDefault="00ED5C1F" w:rsidP="00ED5C1F">
            <w:r>
              <w:t>Bid Opening</w:t>
            </w:r>
          </w:p>
        </w:tc>
        <w:tc>
          <w:tcPr>
            <w:tcW w:w="4160" w:type="dxa"/>
          </w:tcPr>
          <w:p w14:paraId="697CA448" w14:textId="623C4C3F" w:rsidR="00ED5C1F" w:rsidRDefault="00ED5C1F" w:rsidP="00ED5C1F">
            <w:r>
              <w:rPr>
                <w:rFonts w:cs="Arial"/>
                <w:color w:val="000000"/>
                <w:szCs w:val="22"/>
              </w:rPr>
              <w:t>Indicates the date and time upon which the bid will be opened by your organization in order to review and evaluate the submitted vendor proposals.</w:t>
            </w:r>
          </w:p>
        </w:tc>
        <w:tc>
          <w:tcPr>
            <w:tcW w:w="4008" w:type="dxa"/>
          </w:tcPr>
          <w:p w14:paraId="317FB317" w14:textId="77777777" w:rsidR="00ED5C1F" w:rsidRDefault="00ED5C1F" w:rsidP="00ED5C1F">
            <w:pPr>
              <w:rPr>
                <w:rFonts w:cs="Arial"/>
                <w:color w:val="000000"/>
                <w:szCs w:val="22"/>
              </w:rPr>
            </w:pPr>
          </w:p>
        </w:tc>
      </w:tr>
      <w:tr w:rsidR="00ED5C1F" w14:paraId="7A46BC3C" w14:textId="0B06566C" w:rsidTr="00ED5C1F">
        <w:tc>
          <w:tcPr>
            <w:tcW w:w="1912" w:type="dxa"/>
          </w:tcPr>
          <w:p w14:paraId="3EE89B96" w14:textId="06B053BE" w:rsidR="00ED5C1F" w:rsidRDefault="00ED5C1F" w:rsidP="00ED5C1F">
            <w:r>
              <w:t>Bid Awarding</w:t>
            </w:r>
          </w:p>
        </w:tc>
        <w:tc>
          <w:tcPr>
            <w:tcW w:w="4160" w:type="dxa"/>
          </w:tcPr>
          <w:p w14:paraId="7CA5A8B9" w14:textId="0DCC1EFB" w:rsidR="00ED5C1F" w:rsidRDefault="00ED5C1F" w:rsidP="00ED5C1F">
            <w:r>
              <w:rPr>
                <w:rFonts w:cs="Arial"/>
                <w:color w:val="000000"/>
                <w:szCs w:val="22"/>
              </w:rPr>
              <w:t>Identifies the expected date upon which the bid will be awarded by your organization to one or more vendors.</w:t>
            </w:r>
          </w:p>
        </w:tc>
        <w:tc>
          <w:tcPr>
            <w:tcW w:w="4008" w:type="dxa"/>
          </w:tcPr>
          <w:p w14:paraId="0D2E1147" w14:textId="77777777" w:rsidR="00ED5C1F" w:rsidRDefault="00ED5C1F" w:rsidP="00ED5C1F">
            <w:pPr>
              <w:rPr>
                <w:rFonts w:cs="Arial"/>
                <w:color w:val="000000"/>
                <w:szCs w:val="22"/>
              </w:rPr>
            </w:pPr>
          </w:p>
        </w:tc>
      </w:tr>
      <w:tr w:rsidR="00ED5C1F" w14:paraId="1B7A2816" w14:textId="3B59926E" w:rsidTr="00ED5C1F">
        <w:tc>
          <w:tcPr>
            <w:tcW w:w="1912" w:type="dxa"/>
          </w:tcPr>
          <w:p w14:paraId="4A75D1DA" w14:textId="6D4A5C9B" w:rsidR="00ED5C1F" w:rsidRDefault="00ED5C1F" w:rsidP="00ED5C1F">
            <w:r>
              <w:t>Bid Will Be Sealed</w:t>
            </w:r>
          </w:p>
        </w:tc>
        <w:tc>
          <w:tcPr>
            <w:tcW w:w="4160" w:type="dxa"/>
          </w:tcPr>
          <w:p w14:paraId="250066F2" w14:textId="0B74CA59" w:rsidR="00ED5C1F" w:rsidRDefault="00ED5C1F" w:rsidP="00ED5C1F">
            <w:r>
              <w:rPr>
                <w:rFonts w:cs="Arial"/>
                <w:color w:val="000000"/>
                <w:szCs w:val="22"/>
              </w:rPr>
              <w:t>Indicates that the bid record is sealed. Vendor responses to sealed bids cannot be viewed until the Bid Opening date.</w:t>
            </w:r>
          </w:p>
        </w:tc>
        <w:tc>
          <w:tcPr>
            <w:tcW w:w="4008" w:type="dxa"/>
          </w:tcPr>
          <w:p w14:paraId="7653644B" w14:textId="77777777" w:rsidR="00ED5C1F" w:rsidRDefault="00ED5C1F" w:rsidP="00ED5C1F">
            <w:pPr>
              <w:rPr>
                <w:rFonts w:cs="Arial"/>
                <w:color w:val="000000"/>
                <w:szCs w:val="22"/>
              </w:rPr>
            </w:pPr>
          </w:p>
        </w:tc>
      </w:tr>
      <w:tr w:rsidR="00ED5C1F" w14:paraId="169A5687" w14:textId="783B8562" w:rsidTr="00ED5C1F">
        <w:tc>
          <w:tcPr>
            <w:tcW w:w="1912" w:type="dxa"/>
          </w:tcPr>
          <w:p w14:paraId="6283752F" w14:textId="39F63A02" w:rsidR="00ED5C1F" w:rsidRDefault="00ED5C1F" w:rsidP="00ED5C1F">
            <w:r>
              <w:t>Show Bid in Vendor Self Service</w:t>
            </w:r>
          </w:p>
        </w:tc>
        <w:tc>
          <w:tcPr>
            <w:tcW w:w="4160" w:type="dxa"/>
          </w:tcPr>
          <w:p w14:paraId="68336443" w14:textId="58CF8996" w:rsidR="00ED5C1F" w:rsidRDefault="00ED5C1F" w:rsidP="00ED5C1F">
            <w:r>
              <w:rPr>
                <w:rFonts w:cs="Arial"/>
                <w:color w:val="000000"/>
                <w:szCs w:val="22"/>
              </w:rPr>
              <w:t>Causes the bid record to be visible to vendors in Vendor Self Service (VSS). If the bid is not available in VSS, vendors must submit hard copy responses and those responses must be manually entered in Bid Central by your organization.</w:t>
            </w:r>
          </w:p>
        </w:tc>
        <w:tc>
          <w:tcPr>
            <w:tcW w:w="4008" w:type="dxa"/>
          </w:tcPr>
          <w:p w14:paraId="1E78EF46" w14:textId="77777777" w:rsidR="00ED5C1F" w:rsidRDefault="00ED5C1F" w:rsidP="00ED5C1F">
            <w:pPr>
              <w:rPr>
                <w:rFonts w:cs="Arial"/>
                <w:color w:val="000000"/>
                <w:szCs w:val="22"/>
              </w:rPr>
            </w:pPr>
          </w:p>
        </w:tc>
      </w:tr>
      <w:tr w:rsidR="00ED5C1F" w14:paraId="3E41E34B" w14:textId="20800ED9" w:rsidTr="00ED5C1F">
        <w:tc>
          <w:tcPr>
            <w:tcW w:w="1912" w:type="dxa"/>
          </w:tcPr>
          <w:p w14:paraId="0A0B66B3" w14:textId="00B98D0A" w:rsidR="00ED5C1F" w:rsidRDefault="00ED5C1F" w:rsidP="00ED5C1F">
            <w:r>
              <w:t>Post Awards in Vendor Self Service</w:t>
            </w:r>
          </w:p>
        </w:tc>
        <w:tc>
          <w:tcPr>
            <w:tcW w:w="4160" w:type="dxa"/>
          </w:tcPr>
          <w:p w14:paraId="726F98B2" w14:textId="4FB9F965" w:rsidR="00ED5C1F" w:rsidRDefault="00ED5C1F" w:rsidP="00ED5C1F">
            <w:r>
              <w:rPr>
                <w:rFonts w:cs="Arial"/>
                <w:color w:val="000000"/>
                <w:szCs w:val="22"/>
              </w:rPr>
              <w:t>Directs the program to publish the results of the bid awarding process to Vendor Self Service.</w:t>
            </w:r>
          </w:p>
        </w:tc>
        <w:tc>
          <w:tcPr>
            <w:tcW w:w="4008" w:type="dxa"/>
          </w:tcPr>
          <w:p w14:paraId="6BC65A12" w14:textId="77777777" w:rsidR="00ED5C1F" w:rsidRDefault="00ED5C1F" w:rsidP="00ED5C1F">
            <w:pPr>
              <w:rPr>
                <w:rFonts w:cs="Arial"/>
                <w:color w:val="000000"/>
                <w:szCs w:val="22"/>
              </w:rPr>
            </w:pPr>
          </w:p>
        </w:tc>
      </w:tr>
      <w:tr w:rsidR="00ED5C1F" w14:paraId="68EE47F3" w14:textId="337A4A11" w:rsidTr="00ED5C1F">
        <w:tc>
          <w:tcPr>
            <w:tcW w:w="1912" w:type="dxa"/>
          </w:tcPr>
          <w:p w14:paraId="46C3DAA8" w14:textId="184B3542" w:rsidR="00ED5C1F" w:rsidRDefault="00ED5C1F" w:rsidP="00ED5C1F">
            <w:r>
              <w:t>Sourcing Items</w:t>
            </w:r>
          </w:p>
        </w:tc>
        <w:tc>
          <w:tcPr>
            <w:tcW w:w="4160" w:type="dxa"/>
          </w:tcPr>
          <w:p w14:paraId="62A82DB4" w14:textId="00ED9FCA" w:rsidR="00ED5C1F" w:rsidRDefault="00ED5C1F" w:rsidP="00ED5C1F">
            <w:r>
              <w:rPr>
                <w:rFonts w:cs="Arial"/>
                <w:color w:val="000000"/>
                <w:szCs w:val="22"/>
              </w:rPr>
              <w:t>Defines the bid as requiring each line item to have an item reference from the Item File. When a bid with this check box selected is awarded, the program creates Item Supplier Records in the Item File.</w:t>
            </w:r>
          </w:p>
        </w:tc>
        <w:tc>
          <w:tcPr>
            <w:tcW w:w="4008" w:type="dxa"/>
          </w:tcPr>
          <w:p w14:paraId="75784CCF" w14:textId="77777777" w:rsidR="00ED5C1F" w:rsidRDefault="00ED5C1F" w:rsidP="00ED5C1F">
            <w:pPr>
              <w:rPr>
                <w:rFonts w:cs="Arial"/>
                <w:color w:val="000000"/>
                <w:szCs w:val="22"/>
              </w:rPr>
            </w:pPr>
          </w:p>
        </w:tc>
      </w:tr>
      <w:tr w:rsidR="009950BE" w14:paraId="79512266" w14:textId="77777777" w:rsidTr="00ED5C1F">
        <w:tc>
          <w:tcPr>
            <w:tcW w:w="1912" w:type="dxa"/>
          </w:tcPr>
          <w:p w14:paraId="31052653" w14:textId="77223DBC" w:rsidR="009950BE" w:rsidRDefault="009950BE" w:rsidP="00ED5C1F">
            <w:r w:rsidRPr="009950BE">
              <w:t>Include Manufacturer Information</w:t>
            </w:r>
          </w:p>
        </w:tc>
        <w:tc>
          <w:tcPr>
            <w:tcW w:w="4160" w:type="dxa"/>
          </w:tcPr>
          <w:p w14:paraId="2D9BFFF1" w14:textId="5B134155" w:rsidR="009950BE" w:rsidRDefault="009950BE" w:rsidP="00ED5C1F">
            <w:pPr>
              <w:rPr>
                <w:rFonts w:cs="Arial"/>
                <w:color w:val="000000"/>
                <w:szCs w:val="22"/>
              </w:rPr>
            </w:pPr>
            <w:r w:rsidRPr="009950BE">
              <w:rPr>
                <w:rFonts w:cs="Arial"/>
                <w:color w:val="000000"/>
                <w:szCs w:val="22"/>
              </w:rPr>
              <w:t>Displays manufacturer and part information on the Groups/Items page. For organizations that use Vendor Self Service, selecting this option also displays manufacturer and part information in bid invitations in VSS.</w:t>
            </w:r>
          </w:p>
        </w:tc>
        <w:tc>
          <w:tcPr>
            <w:tcW w:w="4008" w:type="dxa"/>
          </w:tcPr>
          <w:p w14:paraId="54B68675" w14:textId="77777777" w:rsidR="009950BE" w:rsidRDefault="009950BE" w:rsidP="00ED5C1F">
            <w:pPr>
              <w:rPr>
                <w:rFonts w:cs="Arial"/>
                <w:color w:val="000000"/>
                <w:szCs w:val="22"/>
              </w:rPr>
            </w:pPr>
          </w:p>
        </w:tc>
      </w:tr>
      <w:tr w:rsidR="009950BE" w14:paraId="586D0AC5" w14:textId="77777777" w:rsidTr="00ED5C1F">
        <w:tc>
          <w:tcPr>
            <w:tcW w:w="1912" w:type="dxa"/>
          </w:tcPr>
          <w:p w14:paraId="7ACFD6D2" w14:textId="2D981324" w:rsidR="009950BE" w:rsidRDefault="009950BE" w:rsidP="00ED5C1F">
            <w:r>
              <w:t>Bid by Invitation</w:t>
            </w:r>
          </w:p>
        </w:tc>
        <w:tc>
          <w:tcPr>
            <w:tcW w:w="4160" w:type="dxa"/>
          </w:tcPr>
          <w:p w14:paraId="12713F56" w14:textId="7B140665" w:rsidR="009950BE" w:rsidRDefault="009950BE" w:rsidP="00ED5C1F">
            <w:pPr>
              <w:rPr>
                <w:rFonts w:cs="Arial"/>
                <w:color w:val="000000"/>
                <w:szCs w:val="22"/>
              </w:rPr>
            </w:pPr>
            <w:r w:rsidRPr="009950BE">
              <w:rPr>
                <w:rFonts w:cs="Arial"/>
                <w:color w:val="000000"/>
                <w:szCs w:val="22"/>
              </w:rPr>
              <w:t>When selected, VSS allows only the vendors on the Vendors tab’s Included Vendors list to view and submit proposals for the bid.</w:t>
            </w:r>
          </w:p>
        </w:tc>
        <w:tc>
          <w:tcPr>
            <w:tcW w:w="4008" w:type="dxa"/>
          </w:tcPr>
          <w:p w14:paraId="1D978243" w14:textId="77777777" w:rsidR="009950BE" w:rsidRDefault="009950BE" w:rsidP="00ED5C1F">
            <w:pPr>
              <w:rPr>
                <w:rFonts w:cs="Arial"/>
                <w:color w:val="000000"/>
                <w:szCs w:val="22"/>
              </w:rPr>
            </w:pPr>
          </w:p>
        </w:tc>
      </w:tr>
      <w:tr w:rsidR="009950BE" w14:paraId="0791B9B8" w14:textId="77777777" w:rsidTr="00ED5C1F">
        <w:tc>
          <w:tcPr>
            <w:tcW w:w="1912" w:type="dxa"/>
          </w:tcPr>
          <w:p w14:paraId="5C6F5003" w14:textId="20B747BB" w:rsidR="009950BE" w:rsidRDefault="009950BE" w:rsidP="00ED5C1F">
            <w:r>
              <w:t>Type</w:t>
            </w:r>
          </w:p>
        </w:tc>
        <w:tc>
          <w:tcPr>
            <w:tcW w:w="4160" w:type="dxa"/>
          </w:tcPr>
          <w:p w14:paraId="355D652C" w14:textId="7AA0377D" w:rsidR="009950BE" w:rsidRDefault="009950BE" w:rsidP="00ED5C1F">
            <w:pPr>
              <w:rPr>
                <w:rFonts w:cs="Arial"/>
                <w:color w:val="000000"/>
                <w:szCs w:val="22"/>
              </w:rPr>
            </w:pPr>
            <w:r w:rsidRPr="009950BE">
              <w:rPr>
                <w:rFonts w:cs="Arial"/>
                <w:color w:val="000000"/>
                <w:szCs w:val="22"/>
              </w:rPr>
              <w:t>Indicates the type of bid. Bid types are created and maintained in the Bill Types program.</w:t>
            </w:r>
          </w:p>
        </w:tc>
        <w:tc>
          <w:tcPr>
            <w:tcW w:w="4008" w:type="dxa"/>
          </w:tcPr>
          <w:p w14:paraId="5AFF19E8" w14:textId="77777777" w:rsidR="009950BE" w:rsidRDefault="009950BE" w:rsidP="00ED5C1F">
            <w:pPr>
              <w:rPr>
                <w:rFonts w:cs="Arial"/>
                <w:color w:val="000000"/>
                <w:szCs w:val="22"/>
              </w:rPr>
            </w:pPr>
          </w:p>
        </w:tc>
      </w:tr>
      <w:tr w:rsidR="00ED5C1F" w14:paraId="51ACE307" w14:textId="23278ADA" w:rsidTr="00ED5C1F">
        <w:tc>
          <w:tcPr>
            <w:tcW w:w="1912" w:type="dxa"/>
          </w:tcPr>
          <w:p w14:paraId="5FE96E64" w14:textId="708E5AAF" w:rsidR="00ED5C1F" w:rsidRDefault="00ED5C1F" w:rsidP="00ED5C1F">
            <w:r>
              <w:t>Conversion</w:t>
            </w:r>
          </w:p>
        </w:tc>
        <w:tc>
          <w:tcPr>
            <w:tcW w:w="4160" w:type="dxa"/>
          </w:tcPr>
          <w:p w14:paraId="193CEF16" w14:textId="4026E4C8" w:rsidR="00ED5C1F" w:rsidRDefault="00ED5C1F" w:rsidP="00ED5C1F">
            <w:r>
              <w:rPr>
                <w:rFonts w:cs="Arial"/>
                <w:color w:val="000000"/>
                <w:szCs w:val="22"/>
              </w:rPr>
              <w:t>Determines the type of record to create when converting the awarded bid. Select Requisition, Purchase Order, or Contract.</w:t>
            </w:r>
          </w:p>
        </w:tc>
        <w:tc>
          <w:tcPr>
            <w:tcW w:w="4008" w:type="dxa"/>
          </w:tcPr>
          <w:p w14:paraId="3F068504" w14:textId="77777777" w:rsidR="00ED5C1F" w:rsidRDefault="00ED5C1F" w:rsidP="00ED5C1F">
            <w:pPr>
              <w:rPr>
                <w:rFonts w:cs="Arial"/>
                <w:color w:val="000000"/>
                <w:szCs w:val="22"/>
              </w:rPr>
            </w:pPr>
          </w:p>
        </w:tc>
      </w:tr>
      <w:tr w:rsidR="00ED5C1F" w:rsidRPr="00DD6360" w14:paraId="0ECFCBC8" w14:textId="7829D0A7" w:rsidTr="00ED5C1F">
        <w:tc>
          <w:tcPr>
            <w:tcW w:w="1912" w:type="dxa"/>
          </w:tcPr>
          <w:p w14:paraId="1079A3DA" w14:textId="6987F08D" w:rsidR="00ED5C1F" w:rsidRPr="009C5E3A" w:rsidRDefault="00ED5C1F" w:rsidP="00ED5C1F">
            <w:r w:rsidRPr="009C5E3A">
              <w:t>Enforcement Method</w:t>
            </w:r>
          </w:p>
        </w:tc>
        <w:tc>
          <w:tcPr>
            <w:tcW w:w="4160" w:type="dxa"/>
          </w:tcPr>
          <w:p w14:paraId="258F8AE2" w14:textId="47577765" w:rsidR="00ED5C1F" w:rsidRPr="009C5E3A" w:rsidRDefault="00ED5C1F" w:rsidP="00ED5C1F">
            <w:pPr>
              <w:rPr>
                <w:rFonts w:cs="Arial"/>
                <w:color w:val="000000"/>
                <w:szCs w:val="22"/>
              </w:rPr>
            </w:pPr>
            <w:r w:rsidRPr="009C5E3A">
              <w:rPr>
                <w:rFonts w:cs="Arial"/>
                <w:color w:val="000000"/>
                <w:szCs w:val="22"/>
              </w:rPr>
              <w:t>Provides the enforcement method of the contract created when the bid is converted. This list is only visible when you select Contract from the Conversion list.</w:t>
            </w:r>
          </w:p>
        </w:tc>
        <w:tc>
          <w:tcPr>
            <w:tcW w:w="4008" w:type="dxa"/>
          </w:tcPr>
          <w:p w14:paraId="77368D93" w14:textId="77777777" w:rsidR="00ED5C1F" w:rsidRPr="009C5E3A" w:rsidRDefault="00ED5C1F" w:rsidP="00ED5C1F">
            <w:pPr>
              <w:rPr>
                <w:rFonts w:cs="Arial"/>
                <w:color w:val="000000"/>
                <w:szCs w:val="22"/>
              </w:rPr>
            </w:pPr>
          </w:p>
        </w:tc>
      </w:tr>
      <w:tr w:rsidR="00DD6360" w14:paraId="49F6F819" w14:textId="733BD693" w:rsidTr="002326B1">
        <w:tc>
          <w:tcPr>
            <w:tcW w:w="10080" w:type="dxa"/>
            <w:gridSpan w:val="3"/>
          </w:tcPr>
          <w:p w14:paraId="59A3B319" w14:textId="414D46FD" w:rsidR="00DD6360" w:rsidRPr="00E305F0" w:rsidRDefault="00DD6360" w:rsidP="00ED5C1F">
            <w:r w:rsidRPr="00E305F0">
              <w:t>User Defined Fields</w:t>
            </w:r>
          </w:p>
        </w:tc>
      </w:tr>
      <w:tr w:rsidR="00ED5C1F" w14:paraId="5A22092B" w14:textId="781A9CEC" w:rsidTr="00ED5C1F">
        <w:tc>
          <w:tcPr>
            <w:tcW w:w="1912" w:type="dxa"/>
          </w:tcPr>
          <w:p w14:paraId="701487AB" w14:textId="1470E37D" w:rsidR="00ED5C1F" w:rsidRDefault="00ED5C1F" w:rsidP="00ED5C1F">
            <w:r>
              <w:t>Field Name</w:t>
            </w:r>
          </w:p>
          <w:p w14:paraId="5EA5A9D3" w14:textId="77777777" w:rsidR="00DD6360" w:rsidRDefault="00DD6360" w:rsidP="00ED5C1F">
            <w:r>
              <w:t>Required</w:t>
            </w:r>
          </w:p>
          <w:p w14:paraId="7EE15C69" w14:textId="49D3F219" w:rsidR="00DD6360" w:rsidRDefault="00DD6360" w:rsidP="00ED5C1F">
            <w:r>
              <w:t>Value</w:t>
            </w:r>
          </w:p>
        </w:tc>
        <w:tc>
          <w:tcPr>
            <w:tcW w:w="4160" w:type="dxa"/>
          </w:tcPr>
          <w:p w14:paraId="7134A035" w14:textId="123400EF" w:rsidR="00ED5C1F" w:rsidRDefault="00ED5C1F" w:rsidP="00ED5C1F">
            <w:r>
              <w:t xml:space="preserve">Contains any custom fields that have been defined for your organization using the </w:t>
            </w:r>
            <w:r w:rsidRPr="00DD6360">
              <w:t>User Defined Fields</w:t>
            </w:r>
            <w:r>
              <w:t xml:space="preserve"> program. </w:t>
            </w:r>
          </w:p>
          <w:p w14:paraId="26A319D0" w14:textId="2AF71B69" w:rsidR="00ED5C1F" w:rsidRPr="009418A9" w:rsidRDefault="00ED5C1F" w:rsidP="00ED5C1F">
            <w:r>
              <w:t xml:space="preserve">In order for a user-defined field to display in this group, it must have an Application ID of bqcatbld. </w:t>
            </w:r>
          </w:p>
        </w:tc>
        <w:tc>
          <w:tcPr>
            <w:tcW w:w="4008" w:type="dxa"/>
          </w:tcPr>
          <w:p w14:paraId="3002F795" w14:textId="77777777" w:rsidR="00ED5C1F" w:rsidRDefault="00ED5C1F" w:rsidP="00ED5C1F"/>
        </w:tc>
      </w:tr>
    </w:tbl>
    <w:p w14:paraId="48EBCE8C" w14:textId="0B9F6B21" w:rsidR="009767EE" w:rsidRDefault="00B72574" w:rsidP="00347FD7">
      <w:pPr>
        <w:pStyle w:val="ListNumbered"/>
        <w:ind w:left="360"/>
      </w:pPr>
      <w:r>
        <w:t>Click Save.</w:t>
      </w:r>
      <w:r>
        <w:br/>
        <w:t xml:space="preserve">The program saves your entries and creates the basic bid record. </w:t>
      </w:r>
    </w:p>
    <w:p w14:paraId="13B48F1C" w14:textId="77777777" w:rsidR="006F7E68" w:rsidRDefault="00131781" w:rsidP="006F7E68">
      <w:pPr>
        <w:pStyle w:val="Heading1"/>
      </w:pPr>
      <w:r>
        <w:t>Results</w:t>
      </w:r>
    </w:p>
    <w:p w14:paraId="13B48F1D" w14:textId="1C55E365" w:rsidR="00131781" w:rsidRPr="00C936E9" w:rsidRDefault="00131781" w:rsidP="001B548C">
      <w:pPr>
        <w:pStyle w:val="Heading1"/>
        <w:spacing w:before="0"/>
        <w:rPr>
          <w:color w:val="auto"/>
          <w:szCs w:val="32"/>
        </w:rPr>
      </w:pPr>
      <w:r w:rsidRPr="00C936E9">
        <w:rPr>
          <w:b w:val="0"/>
          <w:color w:val="auto"/>
          <w:sz w:val="22"/>
          <w:szCs w:val="22"/>
        </w:rPr>
        <w:t xml:space="preserve">A </w:t>
      </w:r>
      <w:r w:rsidR="00E00388">
        <w:rPr>
          <w:b w:val="0"/>
          <w:color w:val="auto"/>
          <w:sz w:val="22"/>
          <w:szCs w:val="22"/>
        </w:rPr>
        <w:t>basic bid has been created with a minimum of information</w:t>
      </w:r>
      <w:r w:rsidRPr="00C936E9">
        <w:rPr>
          <w:b w:val="0"/>
          <w:color w:val="auto"/>
          <w:sz w:val="22"/>
          <w:szCs w:val="22"/>
        </w:rPr>
        <w:t>.</w:t>
      </w:r>
    </w:p>
    <w:p w14:paraId="13B48F1E" w14:textId="77777777" w:rsidR="00085696" w:rsidRPr="006F7E68" w:rsidRDefault="00085696" w:rsidP="006F7E68">
      <w:pPr>
        <w:pStyle w:val="Heading1"/>
      </w:pPr>
      <w:r w:rsidRPr="006F7E68">
        <w:t>What’s Next?</w:t>
      </w:r>
    </w:p>
    <w:p w14:paraId="13B48F1F" w14:textId="0A848A26" w:rsidR="00085696" w:rsidRPr="001A514B" w:rsidRDefault="00E00388" w:rsidP="00085696">
      <w:pPr>
        <w:tabs>
          <w:tab w:val="left" w:pos="1440"/>
          <w:tab w:val="right" w:pos="9900"/>
        </w:tabs>
      </w:pPr>
      <w:r>
        <w:t xml:space="preserve">You must add additional bid information to the record on the remaining tabs. </w:t>
      </w:r>
    </w:p>
    <w:p w14:paraId="13B48F20" w14:textId="77777777" w:rsidR="00913D0F" w:rsidRDefault="00913D0F">
      <w:pPr>
        <w:spacing w:after="200" w:line="276" w:lineRule="auto"/>
        <w:rPr>
          <w:sz w:val="18"/>
          <w:szCs w:val="18"/>
        </w:rPr>
      </w:pPr>
      <w:r>
        <w:rPr>
          <w:sz w:val="18"/>
          <w:szCs w:val="18"/>
        </w:rPr>
        <w:br w:type="page"/>
      </w:r>
    </w:p>
    <w:p w14:paraId="19B482DD" w14:textId="26FE752A" w:rsidR="00E00388" w:rsidRDefault="00E00388" w:rsidP="001D5E2C">
      <w:pPr>
        <w:pStyle w:val="TitlePage"/>
        <w:jc w:val="left"/>
      </w:pPr>
      <w:bookmarkStart w:id="4" w:name="_Toc488313872"/>
      <w:bookmarkStart w:id="5" w:name="_Toc390348802"/>
      <w:r>
        <w:t>Define Bid Groups and Items</w:t>
      </w:r>
      <w:bookmarkEnd w:id="4"/>
    </w:p>
    <w:p w14:paraId="4834A72E" w14:textId="0D57A2A3" w:rsidR="00E00388" w:rsidRDefault="00E00388" w:rsidP="00E00388">
      <w:pPr>
        <w:pStyle w:val="Heading1"/>
      </w:pPr>
      <w:r>
        <w:t>Objective</w:t>
      </w:r>
    </w:p>
    <w:p w14:paraId="0AE1A3DA" w14:textId="44C1B7AF" w:rsidR="00E00388" w:rsidRDefault="00E00388" w:rsidP="00E00388">
      <w:r>
        <w:t>This document describes the steps taken in order to define groups and items for a bid record.</w:t>
      </w:r>
    </w:p>
    <w:p w14:paraId="46F51F61" w14:textId="510BEAE2" w:rsidR="00E00388" w:rsidRDefault="00E00388" w:rsidP="00E00388">
      <w:pPr>
        <w:pStyle w:val="Heading1"/>
      </w:pPr>
      <w:r>
        <w:t>Overview</w:t>
      </w:r>
    </w:p>
    <w:p w14:paraId="56B0A08B" w14:textId="2B74DEC6" w:rsidR="00E00388" w:rsidRDefault="00DA21B4" w:rsidP="00E00388">
      <w:r>
        <w:t>The Groups/Items tab of the Bid Central program defines the line items and item groups that make up a bid record. Every bid must contain at least one bid group, but the group is not required to contain any items. To this end, Bid Central automatically adds a single default group to every bid record. If the bid will not require any additional items, you can skip this step of the bid creation process.</w:t>
      </w:r>
    </w:p>
    <w:p w14:paraId="7E25A40A" w14:textId="00FA15A3" w:rsidR="00E00388" w:rsidRDefault="00DA21B4" w:rsidP="00DA21B4">
      <w:r>
        <w:t>Bid Items can be items from the Items program, commodity codes, or text descriptions of items or tasks needed by your organization. Bid items can also be automatically defined when a bid record i</w:t>
      </w:r>
      <w:r w:rsidR="00E23B97">
        <w:t xml:space="preserve">s created from an item request </w:t>
      </w:r>
      <w:r>
        <w:t>i</w:t>
      </w:r>
      <w:r w:rsidR="00E23B97">
        <w:t>n</w:t>
      </w:r>
      <w:r>
        <w:t xml:space="preserve"> the Request for Items program. </w:t>
      </w:r>
    </w:p>
    <w:p w14:paraId="62CD60E3" w14:textId="61F978E9" w:rsidR="00DA21B4" w:rsidRDefault="0063375B" w:rsidP="00DA21B4">
      <w:pPr>
        <w:pStyle w:val="Heading1"/>
      </w:pPr>
      <w:r>
        <w:t>Prerequisites</w:t>
      </w:r>
    </w:p>
    <w:p w14:paraId="373FF641" w14:textId="77777777" w:rsidR="00DA21B4" w:rsidRPr="00186745" w:rsidRDefault="00DA21B4" w:rsidP="00DA21B4">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2BD6E86B" w14:textId="77777777" w:rsidR="00DA21B4" w:rsidRDefault="00DA21B4" w:rsidP="00DA21B4"/>
    <w:p w14:paraId="6E9F0B50" w14:textId="77777777" w:rsidR="00DA21B4" w:rsidRDefault="00DA21B4" w:rsidP="00DA21B4">
      <w:r>
        <w:t>Confirm the following:</w:t>
      </w:r>
    </w:p>
    <w:p w14:paraId="6681EFF9" w14:textId="77777777" w:rsidR="00DA21B4" w:rsidRDefault="00DA21B4" w:rsidP="00DA21B4">
      <w:pPr>
        <w:tabs>
          <w:tab w:val="left" w:pos="1440"/>
          <w:tab w:val="right" w:pos="9900"/>
        </w:tabs>
      </w:pPr>
    </w:p>
    <w:p w14:paraId="30169330" w14:textId="77777777" w:rsidR="00791FEC" w:rsidRDefault="00791FEC" w:rsidP="00791FEC">
      <w:pPr>
        <w:pStyle w:val="ListBulleted"/>
      </w:pPr>
      <w:r>
        <w:t xml:space="preserve">You have menu access to the Bid Central program. </w:t>
      </w:r>
    </w:p>
    <w:p w14:paraId="6D1976FF" w14:textId="117AC0CF" w:rsidR="00791FEC" w:rsidRDefault="00791FEC" w:rsidP="00791FEC">
      <w:pPr>
        <w:pStyle w:val="ListBulleted"/>
      </w:pPr>
      <w:r>
        <w:t>The bid to which to add groups and items has been created.</w:t>
      </w:r>
    </w:p>
    <w:p w14:paraId="04F6F752" w14:textId="1CB73C04" w:rsidR="00791FEC" w:rsidRDefault="00791FEC" w:rsidP="00791FEC">
      <w:pPr>
        <w:pStyle w:val="ListBulleted"/>
      </w:pPr>
      <w:r>
        <w:t xml:space="preserve">If the bid was created by another user, your user role has been assigned permission to view and maintain others’ bids in the Bid Management Roles program. </w:t>
      </w:r>
    </w:p>
    <w:p w14:paraId="576F9F31" w14:textId="77777777" w:rsidR="00791FEC" w:rsidRDefault="00791FEC">
      <w:pPr>
        <w:rPr>
          <w:b/>
          <w:bCs/>
          <w:color w:val="76923C"/>
          <w:sz w:val="32"/>
          <w:szCs w:val="28"/>
        </w:rPr>
      </w:pPr>
      <w:r>
        <w:br w:type="page"/>
      </w:r>
    </w:p>
    <w:p w14:paraId="016B5DA2" w14:textId="6A659E1D" w:rsidR="00791FEC" w:rsidRDefault="00791FEC" w:rsidP="00791FEC">
      <w:pPr>
        <w:pStyle w:val="Heading1"/>
      </w:pPr>
      <w:r>
        <w:t>Procedure</w:t>
      </w:r>
    </w:p>
    <w:p w14:paraId="0EF3CEB8" w14:textId="28905945" w:rsidR="00791FEC" w:rsidRDefault="00C86C8A" w:rsidP="00791FEC">
      <w:r>
        <w:t>Use the following steps to add bid groups and items to a bid record:</w:t>
      </w:r>
    </w:p>
    <w:p w14:paraId="44BD6BFB" w14:textId="0A9A2217" w:rsidR="00C86C8A" w:rsidRDefault="00C86C8A" w:rsidP="00030282">
      <w:pPr>
        <w:pStyle w:val="ListNumbered"/>
        <w:numPr>
          <w:ilvl w:val="0"/>
          <w:numId w:val="3"/>
        </w:numPr>
        <w:ind w:left="360"/>
      </w:pPr>
      <w:r>
        <w:t>Open the Bid Central program.</w:t>
      </w:r>
      <w:r>
        <w:br/>
      </w:r>
      <w:r w:rsidRPr="00C86C8A">
        <w:rPr>
          <w:i/>
        </w:rPr>
        <w:t>Financials &gt; Purchasing &gt; Bid Management &gt; Bid Central</w:t>
      </w:r>
      <w:r w:rsidRPr="00C86C8A">
        <w:rPr>
          <w:i/>
        </w:rPr>
        <w:br/>
      </w:r>
      <w:r w:rsidR="00DD6360">
        <w:rPr>
          <w:noProof/>
        </w:rPr>
        <w:drawing>
          <wp:inline distT="0" distB="0" distL="0" distR="0" wp14:anchorId="561A732B" wp14:editId="63BE307E">
            <wp:extent cx="6400800" cy="33223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00800" cy="3322320"/>
                    </a:xfrm>
                    <a:prstGeom prst="rect">
                      <a:avLst/>
                    </a:prstGeom>
                  </pic:spPr>
                </pic:pic>
              </a:graphicData>
            </a:graphic>
          </wp:inline>
        </w:drawing>
      </w:r>
    </w:p>
    <w:p w14:paraId="51DC5BBC" w14:textId="77777777" w:rsidR="00DD6360" w:rsidRDefault="00C86C8A" w:rsidP="00D1424C">
      <w:pPr>
        <w:pStyle w:val="ListNumbered"/>
        <w:spacing w:after="0"/>
        <w:ind w:left="360"/>
      </w:pPr>
      <w:r>
        <w:t xml:space="preserve">From the Bid Number column, click the bid for which to add groups and items. </w:t>
      </w:r>
    </w:p>
    <w:p w14:paraId="57D4BB62" w14:textId="44B99CA8" w:rsidR="00C86C8A" w:rsidRDefault="00C1250F" w:rsidP="00D1424C">
      <w:pPr>
        <w:pStyle w:val="ListNumbered"/>
        <w:spacing w:after="0"/>
        <w:ind w:left="360"/>
      </w:pPr>
      <w:r>
        <w:rPr>
          <w:noProof/>
        </w:rPr>
        <w:drawing>
          <wp:anchor distT="0" distB="0" distL="114300" distR="114300" simplePos="0" relativeHeight="251657216" behindDoc="0" locked="0" layoutInCell="1" allowOverlap="1" wp14:anchorId="210ABF32" wp14:editId="2214D29B">
            <wp:simplePos x="0" y="0"/>
            <wp:positionH relativeFrom="column">
              <wp:posOffset>228600</wp:posOffset>
            </wp:positionH>
            <wp:positionV relativeFrom="paragraph">
              <wp:posOffset>86360</wp:posOffset>
            </wp:positionV>
            <wp:extent cx="5852160" cy="3481705"/>
            <wp:effectExtent l="0" t="0" r="0" b="4445"/>
            <wp:wrapTopAndBottom/>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52160" cy="3481705"/>
                    </a:xfrm>
                    <a:prstGeom prst="rect">
                      <a:avLst/>
                    </a:prstGeom>
                  </pic:spPr>
                </pic:pic>
              </a:graphicData>
            </a:graphic>
            <wp14:sizeRelH relativeFrom="page">
              <wp14:pctWidth>0</wp14:pctWidth>
            </wp14:sizeRelH>
            <wp14:sizeRelV relativeFrom="page">
              <wp14:pctHeight>0</wp14:pctHeight>
            </wp14:sizeRelV>
          </wp:anchor>
        </w:drawing>
      </w:r>
      <w:r w:rsidR="00DD6360">
        <w:t xml:space="preserve">On the Bid Preparation page, select Group/Items. </w:t>
      </w:r>
      <w:r w:rsidR="00C86C8A">
        <w:br/>
      </w:r>
    </w:p>
    <w:p w14:paraId="1E751F1B" w14:textId="3D5C57E9" w:rsidR="00C86C8A" w:rsidRDefault="00DD6360" w:rsidP="003C2761">
      <w:pPr>
        <w:pStyle w:val="ListNumbered"/>
        <w:ind w:left="360"/>
      </w:pPr>
      <w:r>
        <w:t>Click Add Group.</w:t>
      </w:r>
      <w:r>
        <w:br/>
        <w:t xml:space="preserve">The page refreshes to include the Bid Groups fields. </w:t>
      </w:r>
      <w:r w:rsidR="006F0988">
        <w:br/>
      </w:r>
      <w:r>
        <w:rPr>
          <w:noProof/>
        </w:rPr>
        <w:drawing>
          <wp:inline distT="0" distB="0" distL="0" distR="0" wp14:anchorId="23659940" wp14:editId="4EEB47E6">
            <wp:extent cx="6400800" cy="39630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00800" cy="3963035"/>
                    </a:xfrm>
                    <a:prstGeom prst="rect">
                      <a:avLst/>
                    </a:prstGeom>
                  </pic:spPr>
                </pic:pic>
              </a:graphicData>
            </a:graphic>
          </wp:inline>
        </w:drawing>
      </w:r>
    </w:p>
    <w:p w14:paraId="59ED5F7E" w14:textId="67C77501" w:rsidR="006F0988" w:rsidRDefault="006F0988" w:rsidP="003C2761">
      <w:pPr>
        <w:pStyle w:val="ListNumbered"/>
        <w:ind w:left="360"/>
      </w:pPr>
      <w:r>
        <w:t>Enter a group name and description.</w:t>
      </w:r>
    </w:p>
    <w:p w14:paraId="0275443C" w14:textId="6A24B2E0" w:rsidR="006F0988" w:rsidRDefault="006F0988" w:rsidP="003C2761">
      <w:pPr>
        <w:pStyle w:val="ListNumbered"/>
        <w:ind w:left="360"/>
      </w:pPr>
      <w:r>
        <w:t>If a vendor must enter a response for every item in the bid group when creating a proposal, select the All Items Required check box.</w:t>
      </w:r>
    </w:p>
    <w:p w14:paraId="69E0A4F1" w14:textId="65ABFBA1" w:rsidR="006F0988" w:rsidRDefault="00DD6360" w:rsidP="003C2761">
      <w:pPr>
        <w:pStyle w:val="ListNumbered"/>
        <w:ind w:left="360"/>
      </w:pPr>
      <w:r>
        <w:t>Click Save for the individual group.</w:t>
      </w:r>
      <w:r w:rsidR="00C14678">
        <w:br/>
      </w:r>
      <w:r w:rsidR="00C14678">
        <w:rPr>
          <w:noProof/>
        </w:rPr>
        <w:drawing>
          <wp:inline distT="0" distB="0" distL="0" distR="0" wp14:anchorId="11E12D4D" wp14:editId="6960F008">
            <wp:extent cx="6400800" cy="23304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00800" cy="2330450"/>
                    </a:xfrm>
                    <a:prstGeom prst="rect">
                      <a:avLst/>
                    </a:prstGeom>
                  </pic:spPr>
                </pic:pic>
              </a:graphicData>
            </a:graphic>
          </wp:inline>
        </w:drawing>
      </w:r>
    </w:p>
    <w:p w14:paraId="4B8C3883" w14:textId="389AE998" w:rsidR="00A64856" w:rsidRDefault="00A64856" w:rsidP="003C2761">
      <w:pPr>
        <w:pStyle w:val="ListNumbered"/>
        <w:ind w:left="360"/>
      </w:pPr>
      <w:r>
        <w:t xml:space="preserve">Continue to add </w:t>
      </w:r>
      <w:r w:rsidR="0063375B">
        <w:t>bid</w:t>
      </w:r>
      <w:r>
        <w:t xml:space="preserve"> groups as needed.</w:t>
      </w:r>
    </w:p>
    <w:p w14:paraId="46E544FD" w14:textId="1FB9679E" w:rsidR="00C14678" w:rsidRDefault="00C14678" w:rsidP="003C2761">
      <w:pPr>
        <w:pStyle w:val="ListNumbered"/>
        <w:ind w:left="360"/>
      </w:pPr>
      <w:r>
        <w:t xml:space="preserve">Once you have added groups, use the Actions menu for each to edit or delete the group details. </w:t>
      </w:r>
      <w:r>
        <w:br/>
      </w:r>
      <w:r>
        <w:rPr>
          <w:noProof/>
        </w:rPr>
        <w:drawing>
          <wp:inline distT="0" distB="0" distL="0" distR="0" wp14:anchorId="26C8DE4F" wp14:editId="7BCAC0D9">
            <wp:extent cx="6400800" cy="155194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00800" cy="1551940"/>
                    </a:xfrm>
                    <a:prstGeom prst="rect">
                      <a:avLst/>
                    </a:prstGeom>
                  </pic:spPr>
                </pic:pic>
              </a:graphicData>
            </a:graphic>
          </wp:inline>
        </w:drawing>
      </w:r>
    </w:p>
    <w:p w14:paraId="1DFECEC5" w14:textId="5202F34E" w:rsidR="006F0988" w:rsidRDefault="00A64856" w:rsidP="003C2761">
      <w:pPr>
        <w:pStyle w:val="ListNumbered"/>
        <w:ind w:left="360"/>
      </w:pPr>
      <w:r>
        <w:t xml:space="preserve">When you have finished adding groups, </w:t>
      </w:r>
      <w:r w:rsidR="00C14678">
        <w:t>highlight a group name and then click Add Item in the Bid Items group.</w:t>
      </w:r>
      <w:r w:rsidR="00C14678">
        <w:br/>
      </w:r>
      <w:r w:rsidR="00C14678">
        <w:rPr>
          <w:noProof/>
        </w:rPr>
        <w:drawing>
          <wp:inline distT="0" distB="0" distL="0" distR="0" wp14:anchorId="563CD033" wp14:editId="1E193FA4">
            <wp:extent cx="6400800" cy="2449830"/>
            <wp:effectExtent l="0" t="0" r="0" b="762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00800" cy="2449830"/>
                    </a:xfrm>
                    <a:prstGeom prst="rect">
                      <a:avLst/>
                    </a:prstGeom>
                  </pic:spPr>
                </pic:pic>
              </a:graphicData>
            </a:graphic>
          </wp:inline>
        </w:drawing>
      </w:r>
    </w:p>
    <w:p w14:paraId="49AB41E1" w14:textId="77777777" w:rsidR="00C14678" w:rsidRDefault="00C14678" w:rsidP="003C2761">
      <w:pPr>
        <w:pStyle w:val="ListNumbered"/>
        <w:ind w:left="360"/>
      </w:pPr>
      <w:r>
        <w:t>Complete the item details, selecting either an item or a commodity for each.</w:t>
      </w:r>
    </w:p>
    <w:p w14:paraId="32831FCD" w14:textId="0A19A295" w:rsidR="00E53BA3" w:rsidRDefault="00C14678" w:rsidP="003C2761">
      <w:pPr>
        <w:pStyle w:val="ListNumbered"/>
        <w:ind w:left="360"/>
      </w:pPr>
      <w:r>
        <w:t>Complete the Description and</w:t>
      </w:r>
      <w:r w:rsidR="00E53BA3">
        <w:t xml:space="preserve"> UOM</w:t>
      </w:r>
      <w:r>
        <w:t xml:space="preserve"> fields. If the program enters</w:t>
      </w:r>
      <w:r w:rsidR="00E53BA3">
        <w:t xml:space="preserve"> default values, you can change the values as needed.</w:t>
      </w:r>
    </w:p>
    <w:p w14:paraId="72AE9999" w14:textId="77777777" w:rsidR="00C14678" w:rsidRDefault="00C14678" w:rsidP="00C14678">
      <w:pPr>
        <w:pStyle w:val="ListNumbered"/>
        <w:ind w:left="360"/>
      </w:pPr>
      <w:r>
        <w:t xml:space="preserve">Save each individual item as you add it. </w:t>
      </w:r>
    </w:p>
    <w:p w14:paraId="65A6ABB4" w14:textId="26B9B735" w:rsidR="003C2761" w:rsidRDefault="003C2761" w:rsidP="003C2761">
      <w:pPr>
        <w:pStyle w:val="ListNumbered"/>
        <w:ind w:left="360"/>
      </w:pPr>
      <w:r>
        <w:t xml:space="preserve">Click Save. </w:t>
      </w:r>
      <w:r>
        <w:br/>
        <w:t xml:space="preserve">The program saves the groups and items. </w:t>
      </w:r>
    </w:p>
    <w:p w14:paraId="23BFC522" w14:textId="6B502E54" w:rsidR="00C14678" w:rsidRDefault="000C0611" w:rsidP="000C0611">
      <w:r>
        <w:t>For Bid Items, the Import Items and Export Items options are available to support your bid item management.</w:t>
      </w:r>
    </w:p>
    <w:p w14:paraId="6DC238C2" w14:textId="286B1DC3" w:rsidR="00F857E4" w:rsidRDefault="00BE1B2D" w:rsidP="00BE1B2D">
      <w:pPr>
        <w:pStyle w:val="Heading1"/>
      </w:pPr>
      <w:r>
        <w:t>Results</w:t>
      </w:r>
    </w:p>
    <w:p w14:paraId="33E662DA" w14:textId="7E8E9E85" w:rsidR="00BE1B2D" w:rsidRDefault="00BE1B2D" w:rsidP="00BE1B2D">
      <w:r>
        <w:t xml:space="preserve">You have added one or more groups and items to the bid record. </w:t>
      </w:r>
    </w:p>
    <w:p w14:paraId="40643FFD" w14:textId="0302B1A5" w:rsidR="00BE1B2D" w:rsidRDefault="00BE1B2D" w:rsidP="00BE1B2D">
      <w:pPr>
        <w:pStyle w:val="Heading1"/>
      </w:pPr>
      <w:r>
        <w:t>What’s Next?</w:t>
      </w:r>
    </w:p>
    <w:p w14:paraId="1965CB6E" w14:textId="37952DB1" w:rsidR="00BE1B2D" w:rsidRPr="00BE1B2D" w:rsidRDefault="00BE1B2D" w:rsidP="00BE1B2D">
      <w:r>
        <w:t xml:space="preserve">Specific vendors must be added to the bid in order to invite those vendors to bid using Vendor Self Service. </w:t>
      </w:r>
    </w:p>
    <w:p w14:paraId="02CCB9DB" w14:textId="77777777" w:rsidR="00BE1B2D" w:rsidRDefault="00BE1B2D" w:rsidP="00BE1B2D"/>
    <w:p w14:paraId="7106C32D" w14:textId="2B7A9A6C" w:rsidR="00BE1B2D" w:rsidRDefault="00BE1B2D">
      <w:r>
        <w:br w:type="page"/>
      </w:r>
    </w:p>
    <w:p w14:paraId="1982EB7E" w14:textId="3CBC080B" w:rsidR="00BE1B2D" w:rsidRDefault="00E15D6C" w:rsidP="00BE1B2D">
      <w:pPr>
        <w:pStyle w:val="TitlePage"/>
        <w:jc w:val="left"/>
      </w:pPr>
      <w:bookmarkStart w:id="6" w:name="_Toc488313873"/>
      <w:r>
        <w:t>Add</w:t>
      </w:r>
      <w:r w:rsidR="00BE1B2D">
        <w:t xml:space="preserve"> Vendors to a Bid</w:t>
      </w:r>
      <w:bookmarkEnd w:id="6"/>
    </w:p>
    <w:p w14:paraId="4E90F479" w14:textId="7878F175" w:rsidR="00BE1B2D" w:rsidRDefault="00BE1B2D" w:rsidP="00BE1B2D">
      <w:pPr>
        <w:pStyle w:val="Heading1"/>
      </w:pPr>
      <w:r>
        <w:t>Objective</w:t>
      </w:r>
    </w:p>
    <w:p w14:paraId="508AD0CC" w14:textId="57D0ADFF" w:rsidR="00BE1B2D" w:rsidRDefault="00BE1B2D" w:rsidP="00BE1B2D">
      <w:r>
        <w:t xml:space="preserve">This document provides instructions on the steps needed in order to add vendors to a bid using the Bid Central program. </w:t>
      </w:r>
    </w:p>
    <w:p w14:paraId="7BAFE4D4" w14:textId="314A4A71" w:rsidR="00BE1B2D" w:rsidRDefault="00BE1B2D" w:rsidP="00BE1B2D">
      <w:pPr>
        <w:pStyle w:val="Heading1"/>
      </w:pPr>
      <w:r>
        <w:t>Overview</w:t>
      </w:r>
    </w:p>
    <w:p w14:paraId="25EA8703" w14:textId="5BCCBFF2" w:rsidR="00BE1B2D" w:rsidRDefault="00F07C08" w:rsidP="00BE1B2D">
      <w:r>
        <w:t>When you create a bid, you must add vendors to the bid record that are invited to submit proposals. These vendors are then notified by email that the bid is available for submissions. The vendors can submit their proposals using Vendor Self Service.</w:t>
      </w:r>
    </w:p>
    <w:p w14:paraId="58EC99B4" w14:textId="092ADF01" w:rsidR="00F07C08" w:rsidRDefault="00F07C08" w:rsidP="00F07C08">
      <w:pPr>
        <w:pStyle w:val="Heading1"/>
      </w:pPr>
      <w:r>
        <w:t>Prerequisites</w:t>
      </w:r>
    </w:p>
    <w:p w14:paraId="3A5A807B" w14:textId="77777777" w:rsidR="00F07C08" w:rsidRPr="00186745" w:rsidRDefault="00F07C08" w:rsidP="00F07C08">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3CFFC53A" w14:textId="77777777" w:rsidR="00F07C08" w:rsidRDefault="00F07C08" w:rsidP="00F07C08"/>
    <w:p w14:paraId="3B3E140B" w14:textId="77777777" w:rsidR="00F07C08" w:rsidRDefault="00F07C08" w:rsidP="00F07C08">
      <w:r>
        <w:t>Confirm the following:</w:t>
      </w:r>
    </w:p>
    <w:p w14:paraId="5793B8E5" w14:textId="77777777" w:rsidR="00F07C08" w:rsidRDefault="00F07C08" w:rsidP="00F07C08">
      <w:pPr>
        <w:tabs>
          <w:tab w:val="left" w:pos="1440"/>
          <w:tab w:val="right" w:pos="9900"/>
        </w:tabs>
      </w:pPr>
    </w:p>
    <w:p w14:paraId="371B2477" w14:textId="77777777" w:rsidR="00DC5957" w:rsidRDefault="00DC5957" w:rsidP="00DC5957">
      <w:pPr>
        <w:pStyle w:val="ListBulleted"/>
      </w:pPr>
      <w:r>
        <w:t xml:space="preserve">You have menu access to the Bid Central program. </w:t>
      </w:r>
    </w:p>
    <w:p w14:paraId="2752B97B" w14:textId="52361F29" w:rsidR="00DC5957" w:rsidRDefault="00DC5957" w:rsidP="00DC5957">
      <w:pPr>
        <w:pStyle w:val="ListBulleted"/>
      </w:pPr>
      <w:r>
        <w:t>The bid to which to add vendors has been created.</w:t>
      </w:r>
    </w:p>
    <w:p w14:paraId="2BA26BC4" w14:textId="77777777" w:rsidR="00DC5957" w:rsidRDefault="00DC5957" w:rsidP="00DC5957">
      <w:pPr>
        <w:pStyle w:val="ListBulleted"/>
      </w:pPr>
      <w:r>
        <w:t xml:space="preserve">If the bid was created by another user, your user role has been assigned permission to view and maintain others’ bids in the Bid Management Roles program. </w:t>
      </w:r>
    </w:p>
    <w:p w14:paraId="68D44F77" w14:textId="77777777" w:rsidR="005E579B" w:rsidRDefault="005E579B">
      <w:pPr>
        <w:rPr>
          <w:b/>
          <w:bCs/>
          <w:color w:val="76923C"/>
          <w:sz w:val="32"/>
          <w:szCs w:val="28"/>
        </w:rPr>
      </w:pPr>
      <w:r>
        <w:br w:type="page"/>
      </w:r>
    </w:p>
    <w:p w14:paraId="015650A6" w14:textId="49D4191D" w:rsidR="00DC5957" w:rsidRDefault="00DC5957" w:rsidP="005E579B">
      <w:pPr>
        <w:pStyle w:val="Heading1"/>
      </w:pPr>
      <w:r>
        <w:t>Procedure</w:t>
      </w:r>
    </w:p>
    <w:p w14:paraId="0BD8372C" w14:textId="5BFD3851" w:rsidR="00DC5957" w:rsidRDefault="00DC5957" w:rsidP="00DC5957">
      <w:r>
        <w:t>To add vendors to a bid:</w:t>
      </w:r>
    </w:p>
    <w:p w14:paraId="6769AC20" w14:textId="1C665C76" w:rsidR="00DC5957" w:rsidRPr="00DE2441" w:rsidRDefault="00DC5957" w:rsidP="00DE2441">
      <w:pPr>
        <w:pStyle w:val="ListNumbered"/>
        <w:numPr>
          <w:ilvl w:val="0"/>
          <w:numId w:val="20"/>
        </w:numPr>
        <w:rPr>
          <w:i/>
        </w:rPr>
      </w:pPr>
      <w:r>
        <w:t>Open the Bid Central program.</w:t>
      </w:r>
      <w:r>
        <w:br/>
      </w:r>
      <w:r w:rsidRPr="00DE2441">
        <w:rPr>
          <w:i/>
        </w:rPr>
        <w:t>Financials &gt; Purchasing &gt; Bid Management &gt; Bid Central</w:t>
      </w:r>
    </w:p>
    <w:p w14:paraId="333F69B3" w14:textId="622463E5" w:rsidR="00DC5957" w:rsidRDefault="000C0611" w:rsidP="00DE2441">
      <w:pPr>
        <w:pStyle w:val="ListNumbered"/>
        <w:numPr>
          <w:ilvl w:val="0"/>
          <w:numId w:val="0"/>
        </w:numPr>
        <w:ind w:left="720"/>
      </w:pPr>
      <w:r>
        <w:rPr>
          <w:noProof/>
        </w:rPr>
        <w:drawing>
          <wp:inline distT="0" distB="0" distL="0" distR="0" wp14:anchorId="29192ACC" wp14:editId="34B9CD7B">
            <wp:extent cx="6400800" cy="332232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244094B6" w14:textId="77777777" w:rsidR="000C0611" w:rsidRPr="000C0611" w:rsidRDefault="000C0611" w:rsidP="00DE2441">
      <w:pPr>
        <w:pStyle w:val="ListNumbered"/>
        <w:numPr>
          <w:ilvl w:val="0"/>
          <w:numId w:val="20"/>
        </w:numPr>
      </w:pPr>
      <w:r w:rsidRPr="000C0611">
        <w:t xml:space="preserve">From the Bid Number column, click the bid for which to add groups and items. </w:t>
      </w:r>
    </w:p>
    <w:p w14:paraId="5C95C529" w14:textId="79306E43" w:rsidR="000C0611" w:rsidRDefault="000C0611" w:rsidP="00DE2441">
      <w:pPr>
        <w:pStyle w:val="ListNumbered"/>
        <w:numPr>
          <w:ilvl w:val="0"/>
          <w:numId w:val="20"/>
        </w:numPr>
      </w:pPr>
      <w:r>
        <w:t xml:space="preserve">On the Bid Preparation page, select Vendors.  </w:t>
      </w:r>
      <w:r>
        <w:br/>
      </w:r>
      <w:r>
        <w:rPr>
          <w:noProof/>
        </w:rPr>
        <w:drawing>
          <wp:inline distT="0" distB="0" distL="0" distR="0" wp14:anchorId="520309E8" wp14:editId="6568D64D">
            <wp:extent cx="6400800" cy="309880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400800" cy="3098800"/>
                    </a:xfrm>
                    <a:prstGeom prst="rect">
                      <a:avLst/>
                    </a:prstGeom>
                  </pic:spPr>
                </pic:pic>
              </a:graphicData>
            </a:graphic>
          </wp:inline>
        </w:drawing>
      </w:r>
    </w:p>
    <w:p w14:paraId="659269BA" w14:textId="5C2D9A7E" w:rsidR="00DF52DA" w:rsidRDefault="000C0611" w:rsidP="00DE2441">
      <w:pPr>
        <w:pStyle w:val="ListNumbered"/>
        <w:numPr>
          <w:ilvl w:val="0"/>
          <w:numId w:val="20"/>
        </w:numPr>
      </w:pPr>
      <w:r>
        <w:t xml:space="preserve">In the Included Vendors group, click Auto Find Vendors. </w:t>
      </w:r>
      <w:r w:rsidR="00DF52DA">
        <w:br/>
        <w:t xml:space="preserve">The program examines the bid items and commodities on the bid, and adds any vendor that has been defined as a supplier for that item or commodity. </w:t>
      </w:r>
      <w:r>
        <w:br/>
      </w:r>
      <w:r>
        <w:rPr>
          <w:noProof/>
        </w:rPr>
        <w:drawing>
          <wp:inline distT="0" distB="0" distL="0" distR="0" wp14:anchorId="02F7D31A" wp14:editId="356AC5A8">
            <wp:extent cx="6400800" cy="3267710"/>
            <wp:effectExtent l="0" t="0" r="0" b="889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00800" cy="3267710"/>
                    </a:xfrm>
                    <a:prstGeom prst="rect">
                      <a:avLst/>
                    </a:prstGeom>
                  </pic:spPr>
                </pic:pic>
              </a:graphicData>
            </a:graphic>
          </wp:inline>
        </w:drawing>
      </w:r>
    </w:p>
    <w:p w14:paraId="35C29231" w14:textId="77777777" w:rsidR="00DF52DA" w:rsidRDefault="00DF52DA" w:rsidP="00DE2441">
      <w:pPr>
        <w:pStyle w:val="ListNumbered"/>
        <w:numPr>
          <w:ilvl w:val="0"/>
          <w:numId w:val="20"/>
        </w:numPr>
      </w:pPr>
      <w:r>
        <w:t xml:space="preserve">Use the Choose Additional Vendors list to select any vendors to add to the bid that the program did not automatically add. </w:t>
      </w:r>
    </w:p>
    <w:p w14:paraId="70EEBCB7" w14:textId="32096BF4" w:rsidR="00DE2441" w:rsidRDefault="00DE2441" w:rsidP="00DE2441">
      <w:pPr>
        <w:pStyle w:val="ListNumbered"/>
        <w:numPr>
          <w:ilvl w:val="0"/>
          <w:numId w:val="20"/>
        </w:numPr>
      </w:pPr>
      <w:r>
        <w:t>To move a vendor to the Excluded list, click the Actions menu and select Exclude.</w:t>
      </w:r>
      <w:r>
        <w:br/>
      </w:r>
      <w:r>
        <w:rPr>
          <w:noProof/>
        </w:rPr>
        <w:drawing>
          <wp:inline distT="0" distB="0" distL="0" distR="0" wp14:anchorId="0ABC7930" wp14:editId="3F807875">
            <wp:extent cx="6400800" cy="2305685"/>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00800" cy="2305685"/>
                    </a:xfrm>
                    <a:prstGeom prst="rect">
                      <a:avLst/>
                    </a:prstGeom>
                  </pic:spPr>
                </pic:pic>
              </a:graphicData>
            </a:graphic>
          </wp:inline>
        </w:drawing>
      </w:r>
    </w:p>
    <w:p w14:paraId="2E7F5086" w14:textId="6F0A9C6D" w:rsidR="00DE2441" w:rsidRDefault="00DE2441" w:rsidP="00DE2441">
      <w:pPr>
        <w:pStyle w:val="ListNumbered"/>
        <w:numPr>
          <w:ilvl w:val="0"/>
          <w:numId w:val="20"/>
        </w:numPr>
      </w:pPr>
      <w:r>
        <w:t xml:space="preserve">Enter a reason for the exclusion in the </w:t>
      </w:r>
      <w:r w:rsidR="0071384E">
        <w:t>dialog</w:t>
      </w:r>
      <w:r>
        <w:t xml:space="preserve"> that displays. </w:t>
      </w:r>
      <w:r>
        <w:br/>
      </w:r>
      <w:r>
        <w:rPr>
          <w:noProof/>
        </w:rPr>
        <w:drawing>
          <wp:inline distT="0" distB="0" distL="0" distR="0" wp14:anchorId="20E7859F" wp14:editId="30796068">
            <wp:extent cx="2247900" cy="1385070"/>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47620" cy="1384897"/>
                    </a:xfrm>
                    <a:prstGeom prst="rect">
                      <a:avLst/>
                    </a:prstGeom>
                  </pic:spPr>
                </pic:pic>
              </a:graphicData>
            </a:graphic>
          </wp:inline>
        </w:drawing>
      </w:r>
      <w:r>
        <w:br/>
        <w:t xml:space="preserve">The program moves the vendor to the Excluded </w:t>
      </w:r>
      <w:r w:rsidR="0071384E">
        <w:t>Vendors</w:t>
      </w:r>
      <w:r>
        <w:t xml:space="preserve"> groups. </w:t>
      </w:r>
      <w:r>
        <w:br/>
      </w:r>
      <w:r>
        <w:rPr>
          <w:noProof/>
        </w:rPr>
        <w:drawing>
          <wp:inline distT="0" distB="0" distL="0" distR="0" wp14:anchorId="014E9552" wp14:editId="5E0DEA81">
            <wp:extent cx="6400800" cy="2263140"/>
            <wp:effectExtent l="0" t="0" r="0" b="381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00800" cy="2263140"/>
                    </a:xfrm>
                    <a:prstGeom prst="rect">
                      <a:avLst/>
                    </a:prstGeom>
                  </pic:spPr>
                </pic:pic>
              </a:graphicData>
            </a:graphic>
          </wp:inline>
        </w:drawing>
      </w:r>
    </w:p>
    <w:p w14:paraId="333AC91E" w14:textId="376B4528" w:rsidR="00D124CB" w:rsidRPr="00DE2441" w:rsidRDefault="00D124CB" w:rsidP="00DE2441">
      <w:pPr>
        <w:pStyle w:val="ListNumbered"/>
        <w:numPr>
          <w:ilvl w:val="0"/>
          <w:numId w:val="20"/>
        </w:numPr>
      </w:pPr>
      <w:r w:rsidRPr="00DE2441">
        <w:t>Click Save.</w:t>
      </w:r>
      <w:r w:rsidRPr="00DE2441">
        <w:br/>
        <w:t>The program saves your entries and exclusions.</w:t>
      </w:r>
    </w:p>
    <w:p w14:paraId="2B939A97" w14:textId="4C55ED08" w:rsidR="00D124CB" w:rsidRDefault="00D124CB" w:rsidP="00D124CB">
      <w:pPr>
        <w:pStyle w:val="Heading1"/>
      </w:pPr>
      <w:r>
        <w:t>Results</w:t>
      </w:r>
    </w:p>
    <w:p w14:paraId="589E4F52" w14:textId="380B9B98" w:rsidR="00D124CB" w:rsidRDefault="00D124CB" w:rsidP="00D124CB">
      <w:r>
        <w:t>You have added one or more vendors to the bid record.</w:t>
      </w:r>
    </w:p>
    <w:p w14:paraId="1773297F" w14:textId="5F084F7D" w:rsidR="00D124CB" w:rsidRDefault="00D124CB" w:rsidP="00D124CB">
      <w:pPr>
        <w:pStyle w:val="Heading1"/>
      </w:pPr>
      <w:r>
        <w:t>What’s Next?</w:t>
      </w:r>
    </w:p>
    <w:p w14:paraId="6D793C39" w14:textId="2BC13B46" w:rsidR="00D124CB" w:rsidRDefault="00D124CB" w:rsidP="00D124CB">
      <w:r>
        <w:t xml:space="preserve">You must define the departments within your organization that are eligible to submit requested </w:t>
      </w:r>
      <w:r w:rsidR="0063375B">
        <w:t>quantities</w:t>
      </w:r>
      <w:r>
        <w:t xml:space="preserve"> of bid items. The requested quantities are totaled across all departments when the bid is made available for vendor proposals. </w:t>
      </w:r>
    </w:p>
    <w:p w14:paraId="2099A5B6" w14:textId="4A9902A4" w:rsidR="00A86429" w:rsidRDefault="00A86429">
      <w:r>
        <w:br w:type="page"/>
      </w:r>
    </w:p>
    <w:p w14:paraId="41770AE3" w14:textId="784A04BA" w:rsidR="00D124CB" w:rsidRDefault="00E15D6C" w:rsidP="00D124CB">
      <w:pPr>
        <w:pStyle w:val="TitlePage"/>
        <w:jc w:val="left"/>
      </w:pPr>
      <w:bookmarkStart w:id="7" w:name="_Toc488313874"/>
      <w:r>
        <w:t>Define</w:t>
      </w:r>
      <w:r w:rsidR="00D124CB">
        <w:t xml:space="preserve"> Requesting Departments</w:t>
      </w:r>
      <w:bookmarkEnd w:id="7"/>
    </w:p>
    <w:p w14:paraId="0EE98328" w14:textId="4F0B7FBF" w:rsidR="00D124CB" w:rsidRDefault="00D124CB" w:rsidP="00D124CB">
      <w:pPr>
        <w:pStyle w:val="Heading1"/>
      </w:pPr>
      <w:r>
        <w:t>O</w:t>
      </w:r>
      <w:r w:rsidR="008E792C">
        <w:t>bjective</w:t>
      </w:r>
    </w:p>
    <w:p w14:paraId="67F2F3BC" w14:textId="6EE63909" w:rsidR="00D124CB" w:rsidRDefault="008E792C" w:rsidP="00D124CB">
      <w:r>
        <w:t xml:space="preserve">This document provides instructions regarding the addition of departments to a bid record. </w:t>
      </w:r>
    </w:p>
    <w:p w14:paraId="11270D5A" w14:textId="56550A84" w:rsidR="008E792C" w:rsidRDefault="008E792C" w:rsidP="008E792C">
      <w:pPr>
        <w:pStyle w:val="Heading1"/>
      </w:pPr>
      <w:r>
        <w:t>Overview</w:t>
      </w:r>
    </w:p>
    <w:p w14:paraId="178158ED" w14:textId="77777777" w:rsidR="008E792C" w:rsidRDefault="008E792C" w:rsidP="008E792C">
      <w:r>
        <w:t xml:space="preserve">In order to enter requested bid item quantities on a bid, a department must be assigned permission to do so in the Bid Central Program. </w:t>
      </w:r>
    </w:p>
    <w:p w14:paraId="4B1F9E99" w14:textId="7A816C87" w:rsidR="00E23B97" w:rsidRDefault="00E23B97" w:rsidP="00E23B97">
      <w:pPr>
        <w:pStyle w:val="Heading1"/>
      </w:pPr>
      <w:r>
        <w:t>Prerequisites</w:t>
      </w:r>
    </w:p>
    <w:p w14:paraId="4E065E1B" w14:textId="77777777" w:rsidR="00E23B97" w:rsidRPr="00186745" w:rsidRDefault="00E23B97" w:rsidP="00E23B97">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65550C2C" w14:textId="77777777" w:rsidR="00E23B97" w:rsidRDefault="00E23B97" w:rsidP="00E23B97"/>
    <w:p w14:paraId="0AC0D013" w14:textId="77777777" w:rsidR="00E23B97" w:rsidRDefault="00E23B97" w:rsidP="00E23B97">
      <w:r>
        <w:t>Confirm the following:</w:t>
      </w:r>
    </w:p>
    <w:p w14:paraId="21FB2572" w14:textId="77777777" w:rsidR="00E23B97" w:rsidRDefault="00E23B97" w:rsidP="00E23B97">
      <w:pPr>
        <w:tabs>
          <w:tab w:val="left" w:pos="1440"/>
          <w:tab w:val="right" w:pos="9900"/>
        </w:tabs>
      </w:pPr>
    </w:p>
    <w:p w14:paraId="3AD85743" w14:textId="77777777" w:rsidR="00E23B97" w:rsidRDefault="00E23B97" w:rsidP="00E23B97">
      <w:pPr>
        <w:pStyle w:val="ListBulleted"/>
      </w:pPr>
      <w:r>
        <w:t xml:space="preserve">You have menu access to the Bid Central program. </w:t>
      </w:r>
    </w:p>
    <w:p w14:paraId="18987ECF" w14:textId="3B9B7068" w:rsidR="00E23B97" w:rsidRDefault="00E23B97" w:rsidP="00E23B97">
      <w:pPr>
        <w:pStyle w:val="ListBulleted"/>
      </w:pPr>
      <w:r>
        <w:t>The bid to which to add departments has been created.</w:t>
      </w:r>
    </w:p>
    <w:p w14:paraId="2D457A08" w14:textId="77777777" w:rsidR="00E23B97" w:rsidRDefault="00E23B97" w:rsidP="00E23B97">
      <w:pPr>
        <w:pStyle w:val="ListBulleted"/>
      </w:pPr>
      <w:r>
        <w:t xml:space="preserve">If the bid was created by another user, your user role has been assigned permission to view and maintain others’ bids in the Bid Management Roles program. </w:t>
      </w:r>
    </w:p>
    <w:p w14:paraId="19BFD61D" w14:textId="2E035095" w:rsidR="00DE7016" w:rsidRDefault="00DE2441" w:rsidP="00E23B97">
      <w:pPr>
        <w:pStyle w:val="ListBulleted"/>
      </w:pPr>
      <w:r>
        <w:t>I</w:t>
      </w:r>
      <w:r w:rsidR="00DE7016">
        <w:t xml:space="preserve">n order to use Munis Workflow to notify departments of bid availability, you must create the </w:t>
      </w:r>
      <w:r w:rsidR="00DE7016">
        <w:rPr>
          <w:rFonts w:cs="Arial"/>
          <w:color w:val="000000"/>
          <w:szCs w:val="22"/>
        </w:rPr>
        <w:t xml:space="preserve">BON - Bid Ordering Notifications business rule. </w:t>
      </w:r>
    </w:p>
    <w:p w14:paraId="5A79BBEE" w14:textId="77777777" w:rsidR="00E23B97" w:rsidRDefault="00E23B97">
      <w:pPr>
        <w:rPr>
          <w:b/>
          <w:bCs/>
          <w:color w:val="76923C"/>
          <w:sz w:val="32"/>
          <w:szCs w:val="28"/>
        </w:rPr>
      </w:pPr>
      <w:r>
        <w:br w:type="page"/>
      </w:r>
    </w:p>
    <w:p w14:paraId="55342C0F" w14:textId="641A27E7" w:rsidR="00E23B97" w:rsidRDefault="00E23B97" w:rsidP="00E23B97">
      <w:pPr>
        <w:pStyle w:val="Heading1"/>
      </w:pPr>
      <w:r>
        <w:t>Procedure</w:t>
      </w:r>
    </w:p>
    <w:p w14:paraId="4D8B12F7" w14:textId="2046BFC3" w:rsidR="00E23B97" w:rsidRDefault="00E23B97" w:rsidP="00E23B97">
      <w:r>
        <w:t>To add departments to a bid:</w:t>
      </w:r>
    </w:p>
    <w:p w14:paraId="46049830" w14:textId="77777777" w:rsidR="00DE2441" w:rsidRPr="00DE2441" w:rsidRDefault="00DE2441" w:rsidP="00DE2441">
      <w:pPr>
        <w:pStyle w:val="ListNumbered"/>
        <w:numPr>
          <w:ilvl w:val="0"/>
          <w:numId w:val="21"/>
        </w:numPr>
        <w:rPr>
          <w:i/>
        </w:rPr>
      </w:pPr>
      <w:r>
        <w:t>Open the Bid Central program.</w:t>
      </w:r>
      <w:r>
        <w:br/>
      </w:r>
      <w:r w:rsidRPr="00DE2441">
        <w:rPr>
          <w:i/>
        </w:rPr>
        <w:t>Financials &gt; Purchasing &gt; Bid Management &gt; Bid Central</w:t>
      </w:r>
    </w:p>
    <w:p w14:paraId="394F30B2" w14:textId="77777777" w:rsidR="00DE2441" w:rsidRDefault="00DE2441" w:rsidP="00DE2441">
      <w:pPr>
        <w:pStyle w:val="ListNumbered"/>
        <w:numPr>
          <w:ilvl w:val="0"/>
          <w:numId w:val="0"/>
        </w:numPr>
        <w:ind w:left="720"/>
      </w:pPr>
      <w:r>
        <w:rPr>
          <w:noProof/>
        </w:rPr>
        <w:drawing>
          <wp:inline distT="0" distB="0" distL="0" distR="0" wp14:anchorId="76E051B3" wp14:editId="16AB2928">
            <wp:extent cx="6400800" cy="332232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2E0BEC8A" w14:textId="77777777" w:rsidR="00DE2441" w:rsidRPr="000C0611" w:rsidRDefault="00DE2441" w:rsidP="00DE2441">
      <w:pPr>
        <w:pStyle w:val="ListNumbered"/>
        <w:numPr>
          <w:ilvl w:val="0"/>
          <w:numId w:val="20"/>
        </w:numPr>
      </w:pPr>
      <w:r w:rsidRPr="000C0611">
        <w:t xml:space="preserve">From the Bid Number column, click the bid for which to add groups and items. </w:t>
      </w:r>
    </w:p>
    <w:p w14:paraId="4613F512" w14:textId="3219495B" w:rsidR="000914E1" w:rsidRDefault="00DE2441" w:rsidP="00EC4C13">
      <w:pPr>
        <w:pStyle w:val="ListNumbered"/>
      </w:pPr>
      <w:r>
        <w:t>On the Bid Preparation page, select Departments.</w:t>
      </w:r>
      <w:r>
        <w:br/>
      </w:r>
      <w:r>
        <w:rPr>
          <w:noProof/>
        </w:rPr>
        <w:drawing>
          <wp:inline distT="0" distB="0" distL="0" distR="0" wp14:anchorId="094C3AA4" wp14:editId="349960C4">
            <wp:extent cx="6400800" cy="3827145"/>
            <wp:effectExtent l="0" t="0" r="0" b="1905"/>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00800" cy="3827145"/>
                    </a:xfrm>
                    <a:prstGeom prst="rect">
                      <a:avLst/>
                    </a:prstGeom>
                  </pic:spPr>
                </pic:pic>
              </a:graphicData>
            </a:graphic>
          </wp:inline>
        </w:drawing>
      </w:r>
      <w:r>
        <w:t xml:space="preserve"> </w:t>
      </w:r>
      <w:r>
        <w:br/>
      </w:r>
      <w:r w:rsidR="000914E1">
        <w:t xml:space="preserve">The Departments tab lists all of the departments that exist in your Munis database. </w:t>
      </w:r>
    </w:p>
    <w:p w14:paraId="7013EDD1" w14:textId="056CD119" w:rsidR="000914E1" w:rsidRDefault="0087373D" w:rsidP="00EC4C13">
      <w:pPr>
        <w:pStyle w:val="ListNumbered"/>
      </w:pPr>
      <w:r>
        <w:t xml:space="preserve">Select a department from the Available Departments list by clicking the department name. </w:t>
      </w:r>
    </w:p>
    <w:p w14:paraId="02AB7494" w14:textId="0AE68DD0" w:rsidR="00DE7016" w:rsidRDefault="0087373D" w:rsidP="00EC4C13">
      <w:pPr>
        <w:pStyle w:val="ListNumbered"/>
      </w:pPr>
      <w:r>
        <w:t xml:space="preserve">Use the right arrow button to move the </w:t>
      </w:r>
      <w:r w:rsidR="00430E3A">
        <w:t xml:space="preserve">selected </w:t>
      </w:r>
      <w:r>
        <w:t xml:space="preserve">department to the Approved Ordering Departments list. </w:t>
      </w:r>
      <w:r w:rsidR="00FC569D">
        <w:br/>
      </w:r>
      <w:r w:rsidR="00FC569D">
        <w:rPr>
          <w:noProof/>
        </w:rPr>
        <w:drawing>
          <wp:inline distT="0" distB="0" distL="0" distR="0" wp14:anchorId="6B2B434A" wp14:editId="0B6DB673">
            <wp:extent cx="6400800" cy="2297430"/>
            <wp:effectExtent l="0" t="0" r="0" b="762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00800" cy="2297430"/>
                    </a:xfrm>
                    <a:prstGeom prst="rect">
                      <a:avLst/>
                    </a:prstGeom>
                  </pic:spPr>
                </pic:pic>
              </a:graphicData>
            </a:graphic>
          </wp:inline>
        </w:drawing>
      </w:r>
      <w:r>
        <w:br/>
        <w:t>Alternatively, use the double right arrow to move all departments in the Available Departments list to the Approved Ordering Departments list.</w:t>
      </w:r>
      <w:r>
        <w:br/>
      </w:r>
      <w:r w:rsidR="00430E3A">
        <w:t xml:space="preserve">In the Department Ordering Due </w:t>
      </w:r>
      <w:r w:rsidR="00EC4C13">
        <w:t xml:space="preserve">fields, specify </w:t>
      </w:r>
      <w:r w:rsidR="00430E3A">
        <w:t xml:space="preserve">the date and time by which all departments’ requests must be submitted. </w:t>
      </w:r>
    </w:p>
    <w:p w14:paraId="4E80F505" w14:textId="586EB7D0" w:rsidR="00430E3A" w:rsidRDefault="00430E3A" w:rsidP="00EC4C13">
      <w:pPr>
        <w:pStyle w:val="ListNumbered"/>
      </w:pPr>
      <w:r>
        <w:t xml:space="preserve">Click Save. </w:t>
      </w:r>
      <w:r w:rsidR="00CD17F7">
        <w:br/>
        <w:t xml:space="preserve">The program saves your entries and </w:t>
      </w:r>
      <w:r w:rsidR="00531878">
        <w:t xml:space="preserve">makes the Initiate Bid Ordering Notification Workflow </w:t>
      </w:r>
      <w:r w:rsidR="00EC4C13">
        <w:t>option accessible.</w:t>
      </w:r>
    </w:p>
    <w:p w14:paraId="6A82034E" w14:textId="36E8C997" w:rsidR="00531878" w:rsidRDefault="00EC4C13" w:rsidP="00EC4C13">
      <w:pPr>
        <w:pStyle w:val="ListNumbered"/>
      </w:pPr>
      <w:r>
        <w:t xml:space="preserve">Click this option </w:t>
      </w:r>
      <w:r w:rsidR="00531878">
        <w:t xml:space="preserve">to notify the approved </w:t>
      </w:r>
      <w:r w:rsidR="0063375B">
        <w:t>departments</w:t>
      </w:r>
      <w:r>
        <w:t xml:space="preserve"> using the BON</w:t>
      </w:r>
      <w:r w:rsidR="00531878">
        <w:t xml:space="preserve">–Bid Ordering Notification workflow business rule. </w:t>
      </w:r>
      <w:r w:rsidR="00531878">
        <w:br/>
        <w:t>The program displays a confirmation message.</w:t>
      </w:r>
    </w:p>
    <w:p w14:paraId="681409F4" w14:textId="01D2A535" w:rsidR="00531878" w:rsidRDefault="00531878" w:rsidP="00EC4C13">
      <w:pPr>
        <w:pStyle w:val="ListNumbered"/>
      </w:pPr>
      <w:r>
        <w:t>Click O</w:t>
      </w:r>
      <w:r w:rsidR="00EC4C13">
        <w:t>K.</w:t>
      </w:r>
      <w:r>
        <w:br/>
        <w:t>The program generates the notification emails, and selects the Notified check box for each department that was successfully notified.</w:t>
      </w:r>
      <w:r>
        <w:br/>
      </w:r>
      <w:r w:rsidR="00EC4C13">
        <w:rPr>
          <w:noProof/>
        </w:rPr>
        <w:drawing>
          <wp:inline distT="0" distB="0" distL="0" distR="0" wp14:anchorId="091888D8" wp14:editId="4B1C451B">
            <wp:extent cx="6400800" cy="4034155"/>
            <wp:effectExtent l="0" t="0" r="0" b="4445"/>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00800" cy="4034155"/>
                    </a:xfrm>
                    <a:prstGeom prst="rect">
                      <a:avLst/>
                    </a:prstGeom>
                  </pic:spPr>
                </pic:pic>
              </a:graphicData>
            </a:graphic>
          </wp:inline>
        </w:drawing>
      </w:r>
    </w:p>
    <w:p w14:paraId="115BA381" w14:textId="52038F66" w:rsidR="00531878" w:rsidRDefault="00385D98" w:rsidP="00385D98">
      <w:pPr>
        <w:pStyle w:val="Heading1"/>
      </w:pPr>
      <w:r>
        <w:t>Results</w:t>
      </w:r>
    </w:p>
    <w:p w14:paraId="4AAC609F" w14:textId="73F4D48C" w:rsidR="00385D98" w:rsidRDefault="00385D98" w:rsidP="00385D98">
      <w:r>
        <w:t>You have added one or more requesting departments to the bid record. Each department receives a notification email that indicates that the bid is available for quantity requests. The email provides a direct link to the record in the Bid Request Quantities program.</w:t>
      </w:r>
    </w:p>
    <w:p w14:paraId="58A95A2A" w14:textId="73669054" w:rsidR="00385D98" w:rsidRDefault="00385D98" w:rsidP="00385D98">
      <w:pPr>
        <w:pStyle w:val="Heading1"/>
      </w:pPr>
      <w:r>
        <w:t>What’s Next?</w:t>
      </w:r>
    </w:p>
    <w:p w14:paraId="02E07DE5" w14:textId="6C4EC6FE" w:rsidR="00385D98" w:rsidRDefault="00F85FAA" w:rsidP="00385D98">
      <w:r>
        <w:t xml:space="preserve">Department buyers can enter their requested quantities in the Bid Request Quantities program while you create bid evaluation questions and assign bid evaluators. </w:t>
      </w:r>
    </w:p>
    <w:p w14:paraId="3A00470F" w14:textId="77777777" w:rsidR="00423A05" w:rsidRDefault="00423A05" w:rsidP="00385D98"/>
    <w:p w14:paraId="7EDD941E" w14:textId="77777777" w:rsidR="00423A05" w:rsidRDefault="00423A05">
      <w:pPr>
        <w:rPr>
          <w:b/>
          <w:bCs/>
          <w:color w:val="365F91"/>
          <w:sz w:val="40"/>
          <w:szCs w:val="28"/>
        </w:rPr>
      </w:pPr>
      <w:r>
        <w:br w:type="page"/>
      </w:r>
    </w:p>
    <w:p w14:paraId="37B2E68A" w14:textId="6A93FC6F" w:rsidR="00423A05" w:rsidRDefault="00E15D6C" w:rsidP="00423A05">
      <w:pPr>
        <w:pStyle w:val="TitlePage"/>
        <w:jc w:val="left"/>
      </w:pPr>
      <w:bookmarkStart w:id="8" w:name="_Toc488313875"/>
      <w:r>
        <w:t xml:space="preserve">Enter </w:t>
      </w:r>
      <w:r w:rsidR="00423A05">
        <w:t>Requested Quantities</w:t>
      </w:r>
      <w:bookmarkEnd w:id="8"/>
    </w:p>
    <w:p w14:paraId="65430FAD" w14:textId="6CD7E06E" w:rsidR="00423A05" w:rsidRDefault="00423A05" w:rsidP="00423A05">
      <w:pPr>
        <w:pStyle w:val="Heading1"/>
      </w:pPr>
      <w:r>
        <w:t>Objective</w:t>
      </w:r>
    </w:p>
    <w:p w14:paraId="7165E38F" w14:textId="6AF1FCD7" w:rsidR="00423A05" w:rsidRDefault="00423A05" w:rsidP="00385D98">
      <w:r>
        <w:t>This document describes the process of entering a department’s requested quantities against a bid record.</w:t>
      </w:r>
    </w:p>
    <w:p w14:paraId="0967B75C" w14:textId="52964B3E" w:rsidR="00423A05" w:rsidRDefault="00423A05" w:rsidP="00423A05">
      <w:pPr>
        <w:pStyle w:val="Heading1"/>
      </w:pPr>
      <w:r>
        <w:t>Overview</w:t>
      </w:r>
    </w:p>
    <w:p w14:paraId="607DBBB0" w14:textId="7F6AC980" w:rsidR="00423A05" w:rsidRDefault="00423A05" w:rsidP="00385D98">
      <w:r>
        <w:t>In order to create a bid record that can be released to vendors for proposals, the departments in your organization typically submit the number of each bid item required by their staff. The entered quantities are combined across all departments in order to fully define the item quantities required by your organization. The request process is performed in the Bid Request Quantities program.</w:t>
      </w:r>
    </w:p>
    <w:p w14:paraId="27944D6B" w14:textId="12E3E96B" w:rsidR="00423A05" w:rsidRDefault="00423A05" w:rsidP="00054562">
      <w:pPr>
        <w:pStyle w:val="Heading1"/>
      </w:pPr>
      <w:r>
        <w:t>Prerequisites</w:t>
      </w:r>
    </w:p>
    <w:p w14:paraId="0AFB7F91" w14:textId="77777777" w:rsidR="00054562" w:rsidRPr="00186745" w:rsidRDefault="00054562" w:rsidP="00054562">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6D59835D" w14:textId="77777777" w:rsidR="00054562" w:rsidRDefault="00054562" w:rsidP="00054562"/>
    <w:p w14:paraId="1E116EA3" w14:textId="77777777" w:rsidR="00054562" w:rsidRDefault="00054562" w:rsidP="00054562">
      <w:r>
        <w:t>Confirm the following:</w:t>
      </w:r>
    </w:p>
    <w:p w14:paraId="1DCE339E" w14:textId="77777777" w:rsidR="00054562" w:rsidRDefault="00054562" w:rsidP="00054562">
      <w:pPr>
        <w:tabs>
          <w:tab w:val="left" w:pos="1440"/>
          <w:tab w:val="right" w:pos="9900"/>
        </w:tabs>
      </w:pPr>
    </w:p>
    <w:p w14:paraId="0A9EE40E" w14:textId="749058D7" w:rsidR="00054562" w:rsidRDefault="00054562" w:rsidP="00054562">
      <w:pPr>
        <w:pStyle w:val="ListBulleted"/>
      </w:pPr>
      <w:r>
        <w:t xml:space="preserve">You have menu access to the </w:t>
      </w:r>
      <w:r w:rsidR="00EB3A2A">
        <w:t>Bid Request Quantities</w:t>
      </w:r>
      <w:r>
        <w:t xml:space="preserve"> program. </w:t>
      </w:r>
    </w:p>
    <w:p w14:paraId="52F39EE6" w14:textId="6723B525" w:rsidR="00D573F6" w:rsidRDefault="00D573F6" w:rsidP="00054562">
      <w:pPr>
        <w:pStyle w:val="ListBulleted"/>
      </w:pPr>
      <w:r>
        <w:t>Your user role has been assigned the Maintain Requested Quantities permission for at least one department in the Bid Management Roles program.</w:t>
      </w:r>
    </w:p>
    <w:p w14:paraId="79A50345" w14:textId="77777777" w:rsidR="00EB3A2A" w:rsidRDefault="00EB3A2A">
      <w:pPr>
        <w:rPr>
          <w:b/>
          <w:bCs/>
          <w:color w:val="76923C"/>
          <w:sz w:val="32"/>
          <w:szCs w:val="28"/>
        </w:rPr>
      </w:pPr>
      <w:r>
        <w:br w:type="page"/>
      </w:r>
    </w:p>
    <w:p w14:paraId="3EC12637" w14:textId="5A513D2E" w:rsidR="00423A05" w:rsidRDefault="00EB3A2A" w:rsidP="00EB3A2A">
      <w:pPr>
        <w:pStyle w:val="Heading1"/>
      </w:pPr>
      <w:r>
        <w:t>Procedure</w:t>
      </w:r>
    </w:p>
    <w:p w14:paraId="60AD2D4F" w14:textId="76C3C6EC" w:rsidR="00EB3A2A" w:rsidRDefault="00EB3A2A" w:rsidP="00385D98">
      <w:r>
        <w:t>To enter requested quantities:</w:t>
      </w:r>
    </w:p>
    <w:p w14:paraId="756D2224" w14:textId="3C7D3153" w:rsidR="00EB3A2A" w:rsidRDefault="00EB3A2A" w:rsidP="00030282">
      <w:pPr>
        <w:pStyle w:val="ListNumbered"/>
        <w:numPr>
          <w:ilvl w:val="0"/>
          <w:numId w:val="7"/>
        </w:numPr>
        <w:ind w:left="360"/>
      </w:pPr>
      <w:r>
        <w:t>Open the Bid Request Quantities program.</w:t>
      </w:r>
      <w:r>
        <w:br/>
      </w:r>
      <w:r w:rsidRPr="00EB3A2A">
        <w:rPr>
          <w:i/>
        </w:rPr>
        <w:t>Financials &gt; Purchasing &gt; Bid Management &gt; Bid Request Quantities</w:t>
      </w:r>
      <w:r w:rsidRPr="00EB3A2A">
        <w:rPr>
          <w:i/>
        </w:rPr>
        <w:br/>
      </w:r>
      <w:r w:rsidR="00EC4C13">
        <w:rPr>
          <w:noProof/>
        </w:rPr>
        <w:drawing>
          <wp:inline distT="0" distB="0" distL="0" distR="0" wp14:anchorId="196313A9" wp14:editId="0461F192">
            <wp:extent cx="6400800" cy="255905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00800" cy="2559050"/>
                    </a:xfrm>
                    <a:prstGeom prst="rect">
                      <a:avLst/>
                    </a:prstGeom>
                  </pic:spPr>
                </pic:pic>
              </a:graphicData>
            </a:graphic>
          </wp:inline>
        </w:drawing>
      </w:r>
      <w:r>
        <w:br/>
        <w:t>The program initially displays every bid for which you have the ability to submit requested quantities. Bids are displayed multiple times based on the number of departments for which you are responsible.</w:t>
      </w:r>
    </w:p>
    <w:p w14:paraId="2D9DC942" w14:textId="77777777" w:rsidR="008F7265" w:rsidRDefault="00EB3A2A" w:rsidP="00EB3A2A">
      <w:pPr>
        <w:pStyle w:val="ListNumbered"/>
        <w:ind w:left="360"/>
      </w:pPr>
      <w:r>
        <w:t xml:space="preserve">Use the check boxes in the Department Filter group </w:t>
      </w:r>
      <w:r w:rsidR="008F7265">
        <w:t>to display or hide bids based on the department code.</w:t>
      </w:r>
      <w:r w:rsidR="008F7265">
        <w:br/>
        <w:t>For example, clearing the check box for the Finance department hides all bid request records for Finance from the screen.</w:t>
      </w:r>
    </w:p>
    <w:p w14:paraId="703EE1AA" w14:textId="77777777" w:rsidR="00ED74FA" w:rsidRDefault="008F7265" w:rsidP="00EB3A2A">
      <w:pPr>
        <w:pStyle w:val="ListNumbered"/>
        <w:ind w:left="360"/>
      </w:pPr>
      <w:r>
        <w:t xml:space="preserve">If a department has no </w:t>
      </w:r>
      <w:r w:rsidR="00D573F6">
        <w:t>requested quantities for a bid, click Refuse.</w:t>
      </w:r>
      <w:r w:rsidR="00D573F6">
        <w:br/>
        <w:t xml:space="preserve">The program updates the Request Status column for that bid to Refused, and also </w:t>
      </w:r>
      <w:r w:rsidR="00ED74FA">
        <w:t>updates the Orders column of the Approved Ordering Departments list on the Departments tab of the Bid Central program.</w:t>
      </w:r>
      <w:r w:rsidR="00ED74FA">
        <w:br/>
      </w:r>
      <w:r w:rsidR="00ED74FA">
        <w:rPr>
          <w:noProof/>
        </w:rPr>
        <w:drawing>
          <wp:inline distT="0" distB="0" distL="0" distR="0" wp14:anchorId="2F82595F" wp14:editId="10393B66">
            <wp:extent cx="5253509" cy="257175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53509" cy="2571750"/>
                    </a:xfrm>
                    <a:prstGeom prst="rect">
                      <a:avLst/>
                    </a:prstGeom>
                  </pic:spPr>
                </pic:pic>
              </a:graphicData>
            </a:graphic>
          </wp:inline>
        </w:drawing>
      </w:r>
    </w:p>
    <w:p w14:paraId="7C05F53D" w14:textId="77777777" w:rsidR="003C079E" w:rsidRDefault="00ED74FA" w:rsidP="00EB3A2A">
      <w:pPr>
        <w:pStyle w:val="ListNumbered"/>
        <w:ind w:left="360"/>
      </w:pPr>
      <w:r>
        <w:t>For departments that have requested quantities, click the Request Items link.</w:t>
      </w:r>
      <w:r>
        <w:br/>
        <w:t xml:space="preserve">The program </w:t>
      </w:r>
      <w:r w:rsidR="003C079E">
        <w:t>refreshes the screen to display the groups that make up the bid record.</w:t>
      </w:r>
      <w:r w:rsidR="003C079E">
        <w:br/>
      </w:r>
      <w:r w:rsidR="003C079E">
        <w:rPr>
          <w:noProof/>
        </w:rPr>
        <w:drawing>
          <wp:inline distT="0" distB="0" distL="0" distR="0" wp14:anchorId="38561841" wp14:editId="51D7DFFB">
            <wp:extent cx="4476584" cy="2120639"/>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3591" cy="2119221"/>
                    </a:xfrm>
                    <a:prstGeom prst="rect">
                      <a:avLst/>
                    </a:prstGeom>
                  </pic:spPr>
                </pic:pic>
              </a:graphicData>
            </a:graphic>
          </wp:inline>
        </w:drawing>
      </w:r>
    </w:p>
    <w:p w14:paraId="264C39DC" w14:textId="77777777" w:rsidR="003C079E" w:rsidRDefault="003C079E" w:rsidP="00EB3A2A">
      <w:pPr>
        <w:pStyle w:val="ListNumbered"/>
        <w:ind w:left="360"/>
      </w:pPr>
      <w:r>
        <w:t>Click a group name to expand the group and display the group items.</w:t>
      </w:r>
      <w:r>
        <w:br/>
      </w:r>
      <w:r>
        <w:rPr>
          <w:noProof/>
        </w:rPr>
        <w:drawing>
          <wp:inline distT="0" distB="0" distL="0" distR="0" wp14:anchorId="07CBFFEE" wp14:editId="382609A1">
            <wp:extent cx="5943600" cy="7899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89940"/>
                    </a:xfrm>
                    <a:prstGeom prst="rect">
                      <a:avLst/>
                    </a:prstGeom>
                  </pic:spPr>
                </pic:pic>
              </a:graphicData>
            </a:graphic>
          </wp:inline>
        </w:drawing>
      </w:r>
    </w:p>
    <w:p w14:paraId="15E9CA56" w14:textId="77777777" w:rsidR="003C079E" w:rsidRDefault="003C079E" w:rsidP="00EB3A2A">
      <w:pPr>
        <w:pStyle w:val="ListNumbered"/>
        <w:ind w:left="360"/>
      </w:pPr>
      <w:r>
        <w:t>Click Add New Quantity for any item.</w:t>
      </w:r>
      <w:r>
        <w:br/>
        <w:t>The program displays the Ship To, Qty, Project String, and GL Account fields.</w:t>
      </w:r>
      <w:r>
        <w:br/>
      </w:r>
      <w:r>
        <w:rPr>
          <w:noProof/>
        </w:rPr>
        <w:drawing>
          <wp:inline distT="0" distB="0" distL="0" distR="0" wp14:anchorId="72778654" wp14:editId="6E6937C1">
            <wp:extent cx="5943600" cy="690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690880"/>
                    </a:xfrm>
                    <a:prstGeom prst="rect">
                      <a:avLst/>
                    </a:prstGeom>
                  </pic:spPr>
                </pic:pic>
              </a:graphicData>
            </a:graphic>
          </wp:inline>
        </w:drawing>
      </w:r>
    </w:p>
    <w:p w14:paraId="28CFBE70" w14:textId="6AFCD4ED" w:rsidR="00356508" w:rsidRDefault="00356508" w:rsidP="00EB3A2A">
      <w:pPr>
        <w:pStyle w:val="ListNumbered"/>
        <w:ind w:left="360"/>
      </w:pPr>
      <w:r>
        <w:t>Select a Ship To code, and then enter the requested quantity of the item in the Qty box.</w:t>
      </w:r>
    </w:p>
    <w:p w14:paraId="00817B1E" w14:textId="025CDA7C" w:rsidR="00356508" w:rsidRDefault="00356508" w:rsidP="00356508">
      <w:pPr>
        <w:pStyle w:val="ListNumbered"/>
        <w:ind w:left="360"/>
      </w:pPr>
      <w:r>
        <w:t>After you complete the Qty box, enter the project string and/or general ledger account to which the item costs should be allocated.</w:t>
      </w:r>
    </w:p>
    <w:p w14:paraId="02CFFDFC" w14:textId="77777777" w:rsidR="00356508" w:rsidRDefault="00356508" w:rsidP="00EB3A2A">
      <w:pPr>
        <w:pStyle w:val="ListNumbered"/>
        <w:ind w:left="360"/>
      </w:pPr>
      <w:r>
        <w:t>Continue to enter quantities for the remaining items in the group, as well as any additional items in other groups.</w:t>
      </w:r>
    </w:p>
    <w:p w14:paraId="51085DAA" w14:textId="77777777" w:rsidR="00356508" w:rsidRDefault="00356508" w:rsidP="00EB3A2A">
      <w:pPr>
        <w:pStyle w:val="ListNumbered"/>
        <w:ind w:left="360"/>
      </w:pPr>
      <w:r>
        <w:t xml:space="preserve">When you have finished entering quantities, click Save. </w:t>
      </w:r>
      <w:r>
        <w:br/>
        <w:t>The program saves your entries.</w:t>
      </w:r>
    </w:p>
    <w:p w14:paraId="58680212" w14:textId="19F9A043" w:rsidR="00356508" w:rsidRDefault="00356508" w:rsidP="00EB3A2A">
      <w:pPr>
        <w:pStyle w:val="ListNumbered"/>
        <w:ind w:left="360"/>
      </w:pPr>
      <w:r>
        <w:t>Click Return to Search on the ribbon to return to the main program screen.</w:t>
      </w:r>
      <w:r w:rsidR="00ED2CF4">
        <w:br/>
        <w:t xml:space="preserve">The screen displays the updated request information, including the Has Requests check box, Request Status, and </w:t>
      </w:r>
      <w:r w:rsidR="00666E3E">
        <w:t xml:space="preserve">Refuse, and Request Items options. </w:t>
      </w:r>
      <w:r w:rsidR="00ED2CF4">
        <w:t xml:space="preserve"> </w:t>
      </w:r>
      <w:r w:rsidR="00ED2CF4">
        <w:br/>
      </w:r>
      <w:r w:rsidR="00EC4C13">
        <w:rPr>
          <w:noProof/>
        </w:rPr>
        <w:drawing>
          <wp:inline distT="0" distB="0" distL="0" distR="0" wp14:anchorId="240A4A53" wp14:editId="44799FC8">
            <wp:extent cx="6400800" cy="1687195"/>
            <wp:effectExtent l="0" t="0" r="0" b="8255"/>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400800" cy="1687195"/>
                    </a:xfrm>
                    <a:prstGeom prst="rect">
                      <a:avLst/>
                    </a:prstGeom>
                  </pic:spPr>
                </pic:pic>
              </a:graphicData>
            </a:graphic>
          </wp:inline>
        </w:drawing>
      </w:r>
    </w:p>
    <w:p w14:paraId="20C8CB78" w14:textId="77777777" w:rsidR="00235DB1" w:rsidRDefault="00ED2CF4" w:rsidP="00EB3A2A">
      <w:pPr>
        <w:pStyle w:val="ListNumbered"/>
        <w:ind w:left="360"/>
      </w:pPr>
      <w:r>
        <w:t>If the request is complete for the department, click Mark as Complete.</w:t>
      </w:r>
      <w:r>
        <w:br/>
        <w:t xml:space="preserve">The program updates the value of the Request Status column to Complete. </w:t>
      </w:r>
    </w:p>
    <w:p w14:paraId="0A003D28" w14:textId="77777777" w:rsidR="00235DB1" w:rsidRDefault="00235DB1" w:rsidP="00235DB1">
      <w:pPr>
        <w:pStyle w:val="Heading1"/>
      </w:pPr>
      <w:r>
        <w:t>Results</w:t>
      </w:r>
    </w:p>
    <w:p w14:paraId="6A493E66" w14:textId="77777777" w:rsidR="00235DB1" w:rsidRDefault="00235DB1" w:rsidP="00235DB1">
      <w:r>
        <w:t xml:space="preserve">You have entered requested quantities of bid items for your department. </w:t>
      </w:r>
    </w:p>
    <w:p w14:paraId="461520D4" w14:textId="77777777" w:rsidR="00235DB1" w:rsidRDefault="00235DB1" w:rsidP="00235DB1">
      <w:pPr>
        <w:pStyle w:val="Heading1"/>
      </w:pPr>
      <w:r>
        <w:t>What’s Next?</w:t>
      </w:r>
    </w:p>
    <w:p w14:paraId="731A4B68" w14:textId="7A1E846B" w:rsidR="00235DB1" w:rsidRDefault="00235DB1" w:rsidP="00235DB1">
      <w:r>
        <w:t xml:space="preserve">When the bid ordering due date has passed for the bid record, or when all departments have submitted or refused requested quantities, the bid is manually advanced to the Accepting </w:t>
      </w:r>
      <w:r w:rsidR="00D233BA">
        <w:t>Proposals stage of bid ordering. V</w:t>
      </w:r>
      <w:r>
        <w:t xml:space="preserve">endors can </w:t>
      </w:r>
      <w:r w:rsidR="00D233BA">
        <w:t xml:space="preserve">then use Vendor Self Service to </w:t>
      </w:r>
      <w:r>
        <w:t xml:space="preserve">submit proposals for the bid items. </w:t>
      </w:r>
    </w:p>
    <w:p w14:paraId="6C558BBA" w14:textId="77777777" w:rsidR="00235DB1" w:rsidRDefault="00235DB1" w:rsidP="00235DB1"/>
    <w:p w14:paraId="5CF7B3E3" w14:textId="77777777" w:rsidR="00AC08B1" w:rsidRDefault="00AC08B1">
      <w:pPr>
        <w:rPr>
          <w:b/>
          <w:bCs/>
          <w:color w:val="365F91"/>
          <w:sz w:val="40"/>
          <w:szCs w:val="28"/>
        </w:rPr>
      </w:pPr>
      <w:r>
        <w:br w:type="page"/>
      </w:r>
    </w:p>
    <w:p w14:paraId="28868F2F" w14:textId="64AD0723" w:rsidR="00AC08B1" w:rsidRDefault="00AC08B1" w:rsidP="00AC08B1">
      <w:pPr>
        <w:pStyle w:val="TitlePage"/>
        <w:jc w:val="left"/>
      </w:pPr>
      <w:bookmarkStart w:id="9" w:name="_Toc488313876"/>
      <w:r>
        <w:t>Bid Evaluations and Templates</w:t>
      </w:r>
      <w:bookmarkEnd w:id="9"/>
    </w:p>
    <w:p w14:paraId="3EF6C3A1" w14:textId="77777777" w:rsidR="00AC08B1" w:rsidRDefault="00AC08B1" w:rsidP="00AC08B1">
      <w:pPr>
        <w:pStyle w:val="Heading1"/>
      </w:pPr>
      <w:r>
        <w:t>Objective</w:t>
      </w:r>
    </w:p>
    <w:p w14:paraId="0EF2D9D9" w14:textId="77777777" w:rsidR="00AC08B1" w:rsidRDefault="00AC08B1" w:rsidP="00235DB1">
      <w:r>
        <w:t xml:space="preserve">This document provides instructions for creating and applying bid evaluation questions and templates, which are groups of questions added to a bid all at one time. </w:t>
      </w:r>
    </w:p>
    <w:p w14:paraId="1DE2AAF2" w14:textId="77777777" w:rsidR="00AC08B1" w:rsidRDefault="00AC08B1" w:rsidP="00A51D1D">
      <w:pPr>
        <w:pStyle w:val="Heading1"/>
      </w:pPr>
      <w:r>
        <w:t>Overview</w:t>
      </w:r>
    </w:p>
    <w:p w14:paraId="63D0A993" w14:textId="3C1AB216" w:rsidR="00AC08B1" w:rsidRDefault="00E360CE" w:rsidP="00235DB1">
      <w:r>
        <w:t xml:space="preserve">Bid records typically include a series of request for proposal (RFP) questions that responding vendors are required to complete and return to with their proposal. Munis refers to RFP questions as Bid Evaluations. Your organization can manually enter questions, and then save those questions as a template for future use. </w:t>
      </w:r>
    </w:p>
    <w:p w14:paraId="24E8D4A5" w14:textId="11B181FC" w:rsidR="00A51D1D" w:rsidRDefault="00A51D1D" w:rsidP="00A51D1D">
      <w:pPr>
        <w:pStyle w:val="Heading1"/>
      </w:pPr>
      <w:r>
        <w:t>Prerequisites</w:t>
      </w:r>
    </w:p>
    <w:p w14:paraId="23CAECC5" w14:textId="77777777" w:rsidR="00A51D1D" w:rsidRPr="00186745" w:rsidRDefault="00A51D1D" w:rsidP="00A51D1D">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3AE9F81D" w14:textId="77777777" w:rsidR="00A51D1D" w:rsidRDefault="00A51D1D" w:rsidP="00A51D1D"/>
    <w:p w14:paraId="3CE0535E" w14:textId="77777777" w:rsidR="00A51D1D" w:rsidRDefault="00A51D1D" w:rsidP="00A51D1D">
      <w:r>
        <w:t>Confirm the following:</w:t>
      </w:r>
    </w:p>
    <w:p w14:paraId="04EB0708" w14:textId="77777777" w:rsidR="00A51D1D" w:rsidRDefault="00A51D1D" w:rsidP="00A51D1D">
      <w:pPr>
        <w:tabs>
          <w:tab w:val="left" w:pos="1440"/>
          <w:tab w:val="right" w:pos="9900"/>
        </w:tabs>
      </w:pPr>
    </w:p>
    <w:p w14:paraId="47797521" w14:textId="77777777" w:rsidR="00A51D1D" w:rsidRDefault="00A51D1D" w:rsidP="00A51D1D">
      <w:pPr>
        <w:pStyle w:val="ListBulleted"/>
      </w:pPr>
      <w:r>
        <w:t xml:space="preserve">You have menu access to the Bid Central program. </w:t>
      </w:r>
    </w:p>
    <w:p w14:paraId="198F47CF" w14:textId="6B60D14C" w:rsidR="00A51D1D" w:rsidRDefault="00A51D1D" w:rsidP="00A51D1D">
      <w:pPr>
        <w:pStyle w:val="ListBulleted"/>
      </w:pPr>
      <w:r>
        <w:t>The bid for which to add evaluation questions has been created.</w:t>
      </w:r>
    </w:p>
    <w:p w14:paraId="28C29B5B" w14:textId="77777777" w:rsidR="00A51D1D" w:rsidRDefault="00A51D1D" w:rsidP="00A51D1D">
      <w:pPr>
        <w:pStyle w:val="ListBulleted"/>
      </w:pPr>
      <w:r>
        <w:t xml:space="preserve">If the bid was created by another user, your user role has been assigned permission to view and maintain others’ bids in the Bid Management Roles program. </w:t>
      </w:r>
    </w:p>
    <w:p w14:paraId="0B2F52C1" w14:textId="77777777" w:rsidR="00A51D1D" w:rsidRDefault="00A51D1D">
      <w:pPr>
        <w:rPr>
          <w:b/>
          <w:bCs/>
          <w:color w:val="76923C"/>
          <w:sz w:val="32"/>
          <w:szCs w:val="28"/>
        </w:rPr>
      </w:pPr>
      <w:r>
        <w:br w:type="page"/>
      </w:r>
    </w:p>
    <w:p w14:paraId="61D4622F" w14:textId="0907CC25" w:rsidR="00A51D1D" w:rsidRPr="0071384E" w:rsidRDefault="00A51D1D" w:rsidP="0071384E">
      <w:pPr>
        <w:pStyle w:val="Heading1"/>
      </w:pPr>
      <w:r w:rsidRPr="0071384E">
        <w:t>Procedure</w:t>
      </w:r>
    </w:p>
    <w:p w14:paraId="2C6D89F9" w14:textId="77777777" w:rsidR="00A51D1D" w:rsidRDefault="00A51D1D" w:rsidP="00A51D1D">
      <w:pPr>
        <w:pStyle w:val="Heading2"/>
      </w:pPr>
      <w:r>
        <w:t>Creating Bid Question Templates</w:t>
      </w:r>
    </w:p>
    <w:p w14:paraId="664B616D" w14:textId="74E577C0" w:rsidR="00A51D1D" w:rsidRDefault="00A51D1D" w:rsidP="00A51D1D">
      <w:r>
        <w:t>To add new bid questions:</w:t>
      </w:r>
    </w:p>
    <w:p w14:paraId="63E31DDA" w14:textId="77777777" w:rsidR="00666E3E" w:rsidRPr="00666E3E" w:rsidRDefault="00666E3E" w:rsidP="00666E3E">
      <w:pPr>
        <w:pStyle w:val="ListNumbered"/>
        <w:numPr>
          <w:ilvl w:val="0"/>
          <w:numId w:val="22"/>
        </w:numPr>
        <w:rPr>
          <w:i/>
        </w:rPr>
      </w:pPr>
      <w:r>
        <w:t>Open the Bid Central program.</w:t>
      </w:r>
      <w:r>
        <w:br/>
      </w:r>
      <w:r w:rsidRPr="00666E3E">
        <w:rPr>
          <w:i/>
        </w:rPr>
        <w:t>Financials &gt; Purchasing &gt; Bid Management &gt; Bid Central</w:t>
      </w:r>
    </w:p>
    <w:p w14:paraId="1AFD2A82" w14:textId="77777777" w:rsidR="00666E3E" w:rsidRDefault="00666E3E" w:rsidP="00666E3E">
      <w:pPr>
        <w:pStyle w:val="ListNumbered"/>
        <w:numPr>
          <w:ilvl w:val="0"/>
          <w:numId w:val="0"/>
        </w:numPr>
        <w:ind w:left="720"/>
      </w:pPr>
      <w:r>
        <w:rPr>
          <w:noProof/>
        </w:rPr>
        <w:drawing>
          <wp:inline distT="0" distB="0" distL="0" distR="0" wp14:anchorId="72C796E6" wp14:editId="6DF4F322">
            <wp:extent cx="6400800" cy="332232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7D548FCB" w14:textId="77777777" w:rsidR="00666E3E" w:rsidRDefault="00666E3E" w:rsidP="00666E3E">
      <w:pPr>
        <w:pStyle w:val="ListNumbered"/>
        <w:numPr>
          <w:ilvl w:val="0"/>
          <w:numId w:val="20"/>
        </w:numPr>
      </w:pPr>
      <w:r w:rsidRPr="000C0611">
        <w:t xml:space="preserve">From the Bid Number column, click the bid for which to add groups and items. </w:t>
      </w:r>
    </w:p>
    <w:p w14:paraId="67D96421" w14:textId="21164D3F" w:rsidR="00666E3E" w:rsidRPr="000C0611" w:rsidRDefault="00666E3E" w:rsidP="00666E3E">
      <w:pPr>
        <w:pStyle w:val="ListNumbered"/>
        <w:numPr>
          <w:ilvl w:val="0"/>
          <w:numId w:val="20"/>
        </w:numPr>
      </w:pPr>
      <w:r>
        <w:t xml:space="preserve">On the Bid Preparation </w:t>
      </w:r>
      <w:r w:rsidR="0071384E">
        <w:t>page, click</w:t>
      </w:r>
      <w:r>
        <w:t xml:space="preserve"> Bid Evaluations. </w:t>
      </w:r>
      <w:r>
        <w:br/>
      </w:r>
      <w:r>
        <w:rPr>
          <w:noProof/>
        </w:rPr>
        <w:drawing>
          <wp:inline distT="0" distB="0" distL="0" distR="0" wp14:anchorId="48CCF8BC" wp14:editId="7A303042">
            <wp:extent cx="6400800" cy="3140710"/>
            <wp:effectExtent l="0" t="0" r="0" b="254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400800" cy="3140710"/>
                    </a:xfrm>
                    <a:prstGeom prst="rect">
                      <a:avLst/>
                    </a:prstGeom>
                  </pic:spPr>
                </pic:pic>
              </a:graphicData>
            </a:graphic>
          </wp:inline>
        </w:drawing>
      </w:r>
    </w:p>
    <w:p w14:paraId="2E0285D9" w14:textId="03252C7A" w:rsidR="00EF6E81" w:rsidRDefault="00EF6E81" w:rsidP="00254B6A">
      <w:pPr>
        <w:pStyle w:val="ListNumbered"/>
        <w:ind w:left="360"/>
      </w:pPr>
      <w:r>
        <w:t>Click Template Tools.</w:t>
      </w:r>
      <w:r>
        <w:br/>
        <w:t>The program displays the Bid Evaluation Template Tools dialog box.</w:t>
      </w:r>
      <w:r>
        <w:br/>
      </w:r>
      <w:r w:rsidR="00666E3E">
        <w:rPr>
          <w:noProof/>
        </w:rPr>
        <w:drawing>
          <wp:inline distT="0" distB="0" distL="0" distR="0" wp14:anchorId="4427EB35" wp14:editId="0B0E48D2">
            <wp:extent cx="6400800" cy="202628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00800" cy="2026285"/>
                    </a:xfrm>
                    <a:prstGeom prst="rect">
                      <a:avLst/>
                    </a:prstGeom>
                  </pic:spPr>
                </pic:pic>
              </a:graphicData>
            </a:graphic>
          </wp:inline>
        </w:drawing>
      </w:r>
    </w:p>
    <w:p w14:paraId="67105C96" w14:textId="074BB1B7" w:rsidR="00EF6E81" w:rsidRDefault="00EF6E81" w:rsidP="00EF6E81">
      <w:pPr>
        <w:pStyle w:val="ListNumbered"/>
        <w:spacing w:before="0"/>
        <w:ind w:left="360"/>
      </w:pPr>
      <w:r>
        <w:t xml:space="preserve">Click </w:t>
      </w:r>
      <w:r w:rsidR="00666E3E">
        <w:t xml:space="preserve">Add. </w:t>
      </w:r>
      <w:r>
        <w:br/>
        <w:t xml:space="preserve">The program refreshes the screen to display the Evaluation </w:t>
      </w:r>
      <w:r w:rsidR="00666E3E">
        <w:t xml:space="preserve">fields. </w:t>
      </w:r>
      <w:r>
        <w:br/>
      </w:r>
      <w:r w:rsidR="00666E3E">
        <w:rPr>
          <w:noProof/>
        </w:rPr>
        <w:drawing>
          <wp:inline distT="0" distB="0" distL="0" distR="0" wp14:anchorId="69083655" wp14:editId="3413BC7C">
            <wp:extent cx="6400800" cy="311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400800" cy="3111500"/>
                    </a:xfrm>
                    <a:prstGeom prst="rect">
                      <a:avLst/>
                    </a:prstGeom>
                  </pic:spPr>
                </pic:pic>
              </a:graphicData>
            </a:graphic>
          </wp:inline>
        </w:drawing>
      </w:r>
    </w:p>
    <w:p w14:paraId="2933E1DB" w14:textId="78B2CD8A" w:rsidR="00416435" w:rsidRDefault="00666E3E" w:rsidP="00EF6E81">
      <w:pPr>
        <w:pStyle w:val="ListNumbered"/>
        <w:spacing w:before="0"/>
        <w:ind w:left="360"/>
      </w:pPr>
      <w:r>
        <w:t xml:space="preserve">Complete </w:t>
      </w:r>
      <w:r w:rsidR="00416435">
        <w:t xml:space="preserve">the Evaluation Name, Description, and Notes to Vendor </w:t>
      </w:r>
      <w:r>
        <w:t xml:space="preserve">fields. </w:t>
      </w:r>
      <w:r w:rsidR="00416435">
        <w:br/>
        <w:t xml:space="preserve">The Evaluation Name is used as the template title for later use. The Notes to Vendor value is displayed to vendors when they access the evaluation questions in VSS. </w:t>
      </w:r>
    </w:p>
    <w:p w14:paraId="44F505C7" w14:textId="22CA6893" w:rsidR="00A522E3" w:rsidRDefault="00A522E3" w:rsidP="00EF6E81">
      <w:pPr>
        <w:pStyle w:val="ListNumbered"/>
        <w:spacing w:before="0"/>
        <w:ind w:left="360"/>
      </w:pPr>
      <w:r>
        <w:t xml:space="preserve">After you complete the </w:t>
      </w:r>
      <w:r w:rsidR="0018390F">
        <w:t xml:space="preserve">fields, click Add in the </w:t>
      </w:r>
      <w:r w:rsidR="0071384E">
        <w:t>Questions</w:t>
      </w:r>
      <w:r w:rsidR="0018390F">
        <w:t xml:space="preserve"> group. </w:t>
      </w:r>
      <w:r>
        <w:br/>
        <w:t>The program displays the Bid Evaluation Questions dialog box.</w:t>
      </w:r>
      <w:r>
        <w:br/>
      </w:r>
      <w:r w:rsidR="00666E3E">
        <w:rPr>
          <w:noProof/>
        </w:rPr>
        <w:drawing>
          <wp:inline distT="0" distB="0" distL="0" distR="0" wp14:anchorId="444EFD71" wp14:editId="3754A433">
            <wp:extent cx="6400800" cy="339661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00800" cy="3396615"/>
                    </a:xfrm>
                    <a:prstGeom prst="rect">
                      <a:avLst/>
                    </a:prstGeom>
                  </pic:spPr>
                </pic:pic>
              </a:graphicData>
            </a:graphic>
          </wp:inline>
        </w:drawing>
      </w:r>
    </w:p>
    <w:p w14:paraId="202634B5" w14:textId="12C45900" w:rsidR="00A522E3" w:rsidRDefault="00A522E3" w:rsidP="00EF6E81">
      <w:pPr>
        <w:pStyle w:val="ListNumbered"/>
        <w:spacing w:before="0"/>
        <w:ind w:left="360"/>
      </w:pPr>
      <w:r>
        <w:t>Complete the fields to define the question, using the Field Descriptions table as a reference.</w:t>
      </w:r>
    </w:p>
    <w:tbl>
      <w:tblPr>
        <w:tblStyle w:val="TableGrid"/>
        <w:tblW w:w="10080" w:type="dxa"/>
        <w:tblInd w:w="468" w:type="dxa"/>
        <w:tblLook w:val="04A0" w:firstRow="1" w:lastRow="0" w:firstColumn="1" w:lastColumn="0" w:noHBand="0" w:noVBand="1"/>
      </w:tblPr>
      <w:tblGrid>
        <w:gridCol w:w="1736"/>
        <w:gridCol w:w="4597"/>
        <w:gridCol w:w="3747"/>
      </w:tblGrid>
      <w:tr w:rsidR="0018390F" w:rsidRPr="00A522E3" w14:paraId="3FE31938" w14:textId="225D0958" w:rsidTr="0018390F">
        <w:trPr>
          <w:tblHeader/>
        </w:trPr>
        <w:tc>
          <w:tcPr>
            <w:tcW w:w="2484" w:type="dxa"/>
            <w:shd w:val="clear" w:color="auto" w:fill="95B3D7" w:themeFill="accent1" w:themeFillTint="99"/>
          </w:tcPr>
          <w:p w14:paraId="5D6A83BA" w14:textId="1C44271D" w:rsidR="0018390F" w:rsidRPr="00A522E3" w:rsidRDefault="0018390F" w:rsidP="00A522E3">
            <w:pPr>
              <w:rPr>
                <w:b/>
              </w:rPr>
            </w:pPr>
            <w:r w:rsidRPr="00A522E3">
              <w:rPr>
                <w:b/>
              </w:rPr>
              <w:t>Field</w:t>
            </w:r>
          </w:p>
        </w:tc>
        <w:tc>
          <w:tcPr>
            <w:tcW w:w="7452" w:type="dxa"/>
            <w:shd w:val="clear" w:color="auto" w:fill="95B3D7" w:themeFill="accent1" w:themeFillTint="99"/>
          </w:tcPr>
          <w:p w14:paraId="5A4C659D" w14:textId="7D9D386E" w:rsidR="0018390F" w:rsidRPr="00A522E3" w:rsidRDefault="0018390F" w:rsidP="00A522E3">
            <w:pPr>
              <w:rPr>
                <w:b/>
              </w:rPr>
            </w:pPr>
            <w:r w:rsidRPr="00A522E3">
              <w:rPr>
                <w:b/>
              </w:rPr>
              <w:t>Description</w:t>
            </w:r>
          </w:p>
        </w:tc>
        <w:tc>
          <w:tcPr>
            <w:tcW w:w="7452" w:type="dxa"/>
            <w:shd w:val="clear" w:color="auto" w:fill="95B3D7" w:themeFill="accent1" w:themeFillTint="99"/>
          </w:tcPr>
          <w:p w14:paraId="663C3495" w14:textId="63FF3CA9" w:rsidR="0018390F" w:rsidRPr="00A522E3" w:rsidRDefault="0059768B" w:rsidP="00A522E3">
            <w:pPr>
              <w:rPr>
                <w:b/>
              </w:rPr>
            </w:pPr>
            <w:r>
              <w:rPr>
                <w:b/>
              </w:rPr>
              <w:t>Notes</w:t>
            </w:r>
          </w:p>
        </w:tc>
      </w:tr>
      <w:tr w:rsidR="0018390F" w14:paraId="7A6A48D8" w14:textId="2EBA1A23" w:rsidTr="0018390F">
        <w:tc>
          <w:tcPr>
            <w:tcW w:w="2484" w:type="dxa"/>
          </w:tcPr>
          <w:p w14:paraId="064B4360" w14:textId="4E99F1D7" w:rsidR="0018390F" w:rsidRDefault="0018390F" w:rsidP="00A522E3">
            <w:r>
              <w:t>Question Type</w:t>
            </w:r>
          </w:p>
        </w:tc>
        <w:tc>
          <w:tcPr>
            <w:tcW w:w="7452" w:type="dxa"/>
          </w:tcPr>
          <w:p w14:paraId="6D4B4BFB" w14:textId="77777777" w:rsidR="0018390F" w:rsidRDefault="0018390F" w:rsidP="00A522E3">
            <w:r>
              <w:t>Determines the type of question to create. The question type controls the manner of response vendors are allowed to submit. The following options are available:</w:t>
            </w:r>
          </w:p>
          <w:p w14:paraId="0B40A05C" w14:textId="77777777" w:rsidR="0018390F" w:rsidRDefault="0018390F" w:rsidP="00030282">
            <w:pPr>
              <w:pStyle w:val="ListParagraph"/>
              <w:numPr>
                <w:ilvl w:val="0"/>
                <w:numId w:val="9"/>
              </w:numPr>
            </w:pPr>
            <w:r>
              <w:t>Multiple Choice – Requires you to define the available responses in the Answers group.</w:t>
            </w:r>
          </w:p>
          <w:p w14:paraId="71E55B25" w14:textId="77777777" w:rsidR="0018390F" w:rsidRDefault="0018390F" w:rsidP="00030282">
            <w:pPr>
              <w:pStyle w:val="ListParagraph"/>
              <w:numPr>
                <w:ilvl w:val="0"/>
                <w:numId w:val="9"/>
              </w:numPr>
            </w:pPr>
            <w:r>
              <w:t>Yes/No – Allows only a Yes or No response from the vendor.</w:t>
            </w:r>
          </w:p>
          <w:p w14:paraId="0CECC58B" w14:textId="77777777" w:rsidR="0018390F" w:rsidRDefault="0018390F" w:rsidP="00030282">
            <w:pPr>
              <w:pStyle w:val="ListParagraph"/>
              <w:numPr>
                <w:ilvl w:val="0"/>
                <w:numId w:val="9"/>
              </w:numPr>
            </w:pPr>
            <w:r>
              <w:t>True/False – Requires the vendor to answer True or False.</w:t>
            </w:r>
          </w:p>
          <w:p w14:paraId="10647F09" w14:textId="507576CD" w:rsidR="0018390F" w:rsidRDefault="0018390F" w:rsidP="00030282">
            <w:pPr>
              <w:pStyle w:val="ListParagraph"/>
              <w:numPr>
                <w:ilvl w:val="0"/>
                <w:numId w:val="9"/>
              </w:numPr>
            </w:pPr>
            <w:r>
              <w:t xml:space="preserve">Open Text – Provides the vendor with a text box in which they can type a complete answer. </w:t>
            </w:r>
          </w:p>
        </w:tc>
        <w:tc>
          <w:tcPr>
            <w:tcW w:w="7452" w:type="dxa"/>
          </w:tcPr>
          <w:p w14:paraId="34897AAC" w14:textId="77777777" w:rsidR="0018390F" w:rsidRDefault="0018390F" w:rsidP="00A522E3"/>
        </w:tc>
      </w:tr>
      <w:tr w:rsidR="0018390F" w14:paraId="4EDA3621" w14:textId="1933D6AD" w:rsidTr="0018390F">
        <w:tc>
          <w:tcPr>
            <w:tcW w:w="2484" w:type="dxa"/>
          </w:tcPr>
          <w:p w14:paraId="5A7978BC" w14:textId="45C5B964" w:rsidR="0018390F" w:rsidRDefault="0018390F" w:rsidP="00A522E3">
            <w:r>
              <w:t>Question</w:t>
            </w:r>
          </w:p>
        </w:tc>
        <w:tc>
          <w:tcPr>
            <w:tcW w:w="7452" w:type="dxa"/>
          </w:tcPr>
          <w:p w14:paraId="01199E4A" w14:textId="4D65F92F" w:rsidR="0018390F" w:rsidRDefault="0018390F" w:rsidP="00A522E3">
            <w:r>
              <w:t>Contains the text of the question, as it will be displayed to the vendor.</w:t>
            </w:r>
          </w:p>
        </w:tc>
        <w:tc>
          <w:tcPr>
            <w:tcW w:w="7452" w:type="dxa"/>
          </w:tcPr>
          <w:p w14:paraId="74BF7B8B" w14:textId="77777777" w:rsidR="0018390F" w:rsidRDefault="0018390F" w:rsidP="00A522E3"/>
        </w:tc>
      </w:tr>
      <w:tr w:rsidR="0018390F" w14:paraId="01B7F93A" w14:textId="70F37562" w:rsidTr="0018390F">
        <w:tc>
          <w:tcPr>
            <w:tcW w:w="2484" w:type="dxa"/>
          </w:tcPr>
          <w:p w14:paraId="245B6124" w14:textId="5C156154" w:rsidR="0018390F" w:rsidRDefault="0018390F" w:rsidP="00A522E3">
            <w:r>
              <w:t>Priority</w:t>
            </w:r>
          </w:p>
        </w:tc>
        <w:tc>
          <w:tcPr>
            <w:tcW w:w="7452" w:type="dxa"/>
          </w:tcPr>
          <w:p w14:paraId="60AA5627" w14:textId="3CF3301F" w:rsidR="0018390F" w:rsidRDefault="0018390F" w:rsidP="00A522E3">
            <w:r>
              <w:t>Indicates the priority code of the question. Priority codes are defined in the Bid Question Priorities program.</w:t>
            </w:r>
          </w:p>
        </w:tc>
        <w:tc>
          <w:tcPr>
            <w:tcW w:w="7452" w:type="dxa"/>
          </w:tcPr>
          <w:p w14:paraId="46EB3466" w14:textId="77777777" w:rsidR="0018390F" w:rsidRDefault="0018390F" w:rsidP="00A522E3"/>
        </w:tc>
      </w:tr>
      <w:tr w:rsidR="0018390F" w14:paraId="53E27A0F" w14:textId="48461A60" w:rsidTr="0018390F">
        <w:tc>
          <w:tcPr>
            <w:tcW w:w="2484" w:type="dxa"/>
          </w:tcPr>
          <w:p w14:paraId="02CA5770" w14:textId="32716299" w:rsidR="0018390F" w:rsidRDefault="0018390F" w:rsidP="00A522E3">
            <w:r>
              <w:t>Category</w:t>
            </w:r>
          </w:p>
        </w:tc>
        <w:tc>
          <w:tcPr>
            <w:tcW w:w="7452" w:type="dxa"/>
          </w:tcPr>
          <w:p w14:paraId="27892879" w14:textId="301D908E" w:rsidR="0018390F" w:rsidRDefault="0018390F" w:rsidP="00612F61">
            <w:r>
              <w:t xml:space="preserve">Identifies the category code of the question. Category codes are defined in the Bid Question Categories program. </w:t>
            </w:r>
          </w:p>
        </w:tc>
        <w:tc>
          <w:tcPr>
            <w:tcW w:w="7452" w:type="dxa"/>
          </w:tcPr>
          <w:p w14:paraId="446EAF3D" w14:textId="77777777" w:rsidR="0018390F" w:rsidRDefault="0018390F" w:rsidP="00612F61"/>
        </w:tc>
      </w:tr>
      <w:tr w:rsidR="0018390F" w14:paraId="0D75C423" w14:textId="6545933F" w:rsidTr="0018390F">
        <w:tc>
          <w:tcPr>
            <w:tcW w:w="2484" w:type="dxa"/>
          </w:tcPr>
          <w:p w14:paraId="754900BC" w14:textId="07712F27" w:rsidR="0018390F" w:rsidRDefault="0018390F" w:rsidP="00A522E3">
            <w:r>
              <w:t>Max Points</w:t>
            </w:r>
          </w:p>
        </w:tc>
        <w:tc>
          <w:tcPr>
            <w:tcW w:w="7452" w:type="dxa"/>
          </w:tcPr>
          <w:p w14:paraId="0CAE155A" w14:textId="1C2AAC35" w:rsidR="0018390F" w:rsidRDefault="0018390F" w:rsidP="00612F61">
            <w:r>
              <w:t>Defines the maximum allowable points a bid evaluator can award based to the vendor based on the response to the question.</w:t>
            </w:r>
          </w:p>
        </w:tc>
        <w:tc>
          <w:tcPr>
            <w:tcW w:w="7452" w:type="dxa"/>
          </w:tcPr>
          <w:p w14:paraId="392EBACB" w14:textId="77777777" w:rsidR="0018390F" w:rsidRDefault="0018390F" w:rsidP="00612F61"/>
        </w:tc>
      </w:tr>
      <w:tr w:rsidR="0018390F" w14:paraId="26C82DB3" w14:textId="50C0CE98" w:rsidTr="0018390F">
        <w:tc>
          <w:tcPr>
            <w:tcW w:w="2484" w:type="dxa"/>
          </w:tcPr>
          <w:p w14:paraId="01E6F187" w14:textId="688DF335" w:rsidR="0018390F" w:rsidRDefault="0018390F" w:rsidP="00A522E3">
            <w:r>
              <w:t>Is Evaluator Question</w:t>
            </w:r>
          </w:p>
        </w:tc>
        <w:tc>
          <w:tcPr>
            <w:tcW w:w="7452" w:type="dxa"/>
          </w:tcPr>
          <w:p w14:paraId="13CC7C45" w14:textId="28B82786" w:rsidR="0018390F" w:rsidRDefault="0018390F" w:rsidP="00612F61">
            <w:r>
              <w:t>Signifies that the question is for bid evaluators only, and that the question will not be displayed to vendors.</w:t>
            </w:r>
          </w:p>
        </w:tc>
        <w:tc>
          <w:tcPr>
            <w:tcW w:w="7452" w:type="dxa"/>
          </w:tcPr>
          <w:p w14:paraId="0FC276B0" w14:textId="77777777" w:rsidR="0018390F" w:rsidRDefault="0018390F" w:rsidP="00612F61"/>
        </w:tc>
      </w:tr>
      <w:tr w:rsidR="0018390F" w14:paraId="039D1478" w14:textId="324FECC5" w:rsidTr="0018390F">
        <w:tc>
          <w:tcPr>
            <w:tcW w:w="2484" w:type="dxa"/>
          </w:tcPr>
          <w:p w14:paraId="28F1F010" w14:textId="3C26F8C4" w:rsidR="0018390F" w:rsidRDefault="0018390F" w:rsidP="00A522E3">
            <w:r>
              <w:t>Is Required Question</w:t>
            </w:r>
          </w:p>
        </w:tc>
        <w:tc>
          <w:tcPr>
            <w:tcW w:w="7452" w:type="dxa"/>
          </w:tcPr>
          <w:p w14:paraId="649357D3" w14:textId="7AECEE6F" w:rsidR="0018390F" w:rsidRDefault="0018390F" w:rsidP="00612F61">
            <w:r>
              <w:t>Requires vendors to submit a response to the question in order to successfully submit their proposal.</w:t>
            </w:r>
          </w:p>
        </w:tc>
        <w:tc>
          <w:tcPr>
            <w:tcW w:w="7452" w:type="dxa"/>
          </w:tcPr>
          <w:p w14:paraId="3F3B0933" w14:textId="77777777" w:rsidR="0018390F" w:rsidRDefault="0018390F" w:rsidP="00612F61"/>
        </w:tc>
      </w:tr>
      <w:tr w:rsidR="0018390F" w14:paraId="0242D27E" w14:textId="56DCB5E1" w:rsidTr="0018390F">
        <w:tc>
          <w:tcPr>
            <w:tcW w:w="2484" w:type="dxa"/>
          </w:tcPr>
          <w:p w14:paraId="01CC021E" w14:textId="5891E6E2" w:rsidR="0018390F" w:rsidRDefault="0018390F" w:rsidP="00A522E3">
            <w:r>
              <w:t>Notes</w:t>
            </w:r>
          </w:p>
        </w:tc>
        <w:tc>
          <w:tcPr>
            <w:tcW w:w="7452" w:type="dxa"/>
          </w:tcPr>
          <w:p w14:paraId="0A79EB41" w14:textId="705342BF" w:rsidR="0018390F" w:rsidRDefault="0018390F" w:rsidP="00612F61">
            <w:r>
              <w:t>Provides space for any additional notes that pertain to the bid question.</w:t>
            </w:r>
          </w:p>
        </w:tc>
        <w:tc>
          <w:tcPr>
            <w:tcW w:w="7452" w:type="dxa"/>
          </w:tcPr>
          <w:p w14:paraId="6C3A5619" w14:textId="77777777" w:rsidR="0018390F" w:rsidRDefault="0018390F" w:rsidP="00612F61"/>
        </w:tc>
      </w:tr>
    </w:tbl>
    <w:p w14:paraId="0CA1D6DE" w14:textId="77777777" w:rsidR="0066469C" w:rsidRDefault="0066469C" w:rsidP="00EF6E81">
      <w:pPr>
        <w:pStyle w:val="ListNumbered"/>
        <w:spacing w:before="0"/>
        <w:ind w:left="360"/>
      </w:pPr>
      <w:r>
        <w:t>After you complete the fields, the program automatically adds the available answers to the Answers group based on the question type. However, if you selected Multiple Choice, click Add Answer to define the answers to multiple choice questions.</w:t>
      </w:r>
    </w:p>
    <w:p w14:paraId="68040413" w14:textId="6651F934" w:rsidR="0066469C" w:rsidRDefault="0066469C" w:rsidP="00EF6E81">
      <w:pPr>
        <w:pStyle w:val="ListNumbered"/>
        <w:spacing w:before="0"/>
        <w:ind w:left="360"/>
      </w:pPr>
      <w:r>
        <w:t>Complete the Answer and Points boxes for each response, and then click O</w:t>
      </w:r>
      <w:r w:rsidR="0018390F">
        <w:t>K</w:t>
      </w:r>
      <w:r>
        <w:t>.</w:t>
      </w:r>
      <w:r>
        <w:br/>
        <w:t>The program closes the dialog box and adds the question to the Questions group.</w:t>
      </w:r>
      <w:r>
        <w:br/>
      </w:r>
      <w:r w:rsidR="0018390F">
        <w:rPr>
          <w:noProof/>
        </w:rPr>
        <w:drawing>
          <wp:inline distT="0" distB="0" distL="0" distR="0" wp14:anchorId="66A9B0D3" wp14:editId="7766BE35">
            <wp:extent cx="6400800" cy="2434590"/>
            <wp:effectExtent l="0" t="0" r="0" b="381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400800" cy="2434590"/>
                    </a:xfrm>
                    <a:prstGeom prst="rect">
                      <a:avLst/>
                    </a:prstGeom>
                  </pic:spPr>
                </pic:pic>
              </a:graphicData>
            </a:graphic>
          </wp:inline>
        </w:drawing>
      </w:r>
    </w:p>
    <w:p w14:paraId="01710879" w14:textId="763EAB9C" w:rsidR="0066469C" w:rsidRDefault="0018390F" w:rsidP="00EF6E81">
      <w:pPr>
        <w:pStyle w:val="ListNumbered"/>
        <w:spacing w:before="0"/>
        <w:ind w:left="360"/>
      </w:pPr>
      <w:r>
        <w:t xml:space="preserve">Continue to add questions, as required. </w:t>
      </w:r>
      <w:r w:rsidR="0066469C">
        <w:t xml:space="preserve"> </w:t>
      </w:r>
    </w:p>
    <w:p w14:paraId="02751DF4" w14:textId="2E633D9D" w:rsidR="0066469C" w:rsidRDefault="0066469C" w:rsidP="00EF6E81">
      <w:pPr>
        <w:pStyle w:val="ListNumbered"/>
        <w:spacing w:before="0"/>
        <w:ind w:left="360"/>
      </w:pPr>
      <w:r>
        <w:t>After you create each new question, use the Reorder Questions buttons to change the order in which questions are presented to vendors.</w:t>
      </w:r>
      <w:r>
        <w:br/>
      </w:r>
      <w:r w:rsidR="0018390F">
        <w:rPr>
          <w:noProof/>
        </w:rPr>
        <w:drawing>
          <wp:inline distT="0" distB="0" distL="0" distR="0" wp14:anchorId="303F817C" wp14:editId="1D5ED645">
            <wp:extent cx="6400800" cy="285813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400800" cy="2858135"/>
                    </a:xfrm>
                    <a:prstGeom prst="rect">
                      <a:avLst/>
                    </a:prstGeom>
                  </pic:spPr>
                </pic:pic>
              </a:graphicData>
            </a:graphic>
          </wp:inline>
        </w:drawing>
      </w:r>
    </w:p>
    <w:p w14:paraId="5A4EC53E" w14:textId="77777777" w:rsidR="0018390F" w:rsidRDefault="0018390F" w:rsidP="00EF6E81">
      <w:pPr>
        <w:pStyle w:val="ListNumbered"/>
        <w:spacing w:before="0"/>
        <w:ind w:left="360"/>
      </w:pPr>
      <w:r>
        <w:t>To edit or delete a question, use the Actions menu.</w:t>
      </w:r>
    </w:p>
    <w:p w14:paraId="2FBE3A96" w14:textId="512C010E" w:rsidR="00580CC9" w:rsidRDefault="00580CC9" w:rsidP="00EF6E81">
      <w:pPr>
        <w:pStyle w:val="ListNumbered"/>
        <w:spacing w:before="0"/>
        <w:ind w:left="360"/>
      </w:pPr>
      <w:r>
        <w:t xml:space="preserve">When you have finished adding </w:t>
      </w:r>
      <w:r w:rsidR="0063375B">
        <w:t>questions</w:t>
      </w:r>
      <w:r>
        <w:t xml:space="preserve"> to the template, click Save.</w:t>
      </w:r>
      <w:r>
        <w:br/>
        <w:t>The program saves the template and returns to the Bid Evaluations tab.</w:t>
      </w:r>
      <w:r w:rsidR="0018390F">
        <w:t xml:space="preserve"> The template is available in the Create an Evaluation by Selecting Template list. </w:t>
      </w:r>
      <w:r w:rsidR="0018390F">
        <w:br/>
      </w:r>
      <w:r w:rsidR="0018390F">
        <w:rPr>
          <w:noProof/>
        </w:rPr>
        <w:drawing>
          <wp:inline distT="0" distB="0" distL="0" distR="0" wp14:anchorId="203160B6" wp14:editId="389B5CD8">
            <wp:extent cx="6400800" cy="197104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400800" cy="1971040"/>
                    </a:xfrm>
                    <a:prstGeom prst="rect">
                      <a:avLst/>
                    </a:prstGeom>
                  </pic:spPr>
                </pic:pic>
              </a:graphicData>
            </a:graphic>
          </wp:inline>
        </w:drawing>
      </w:r>
    </w:p>
    <w:p w14:paraId="6F905E90" w14:textId="5ABAFE6A" w:rsidR="00580CC9" w:rsidRDefault="00580CC9" w:rsidP="00EF6E81">
      <w:pPr>
        <w:pStyle w:val="ListNumbered"/>
        <w:spacing w:before="0"/>
        <w:ind w:left="360"/>
      </w:pPr>
      <w:r>
        <w:t xml:space="preserve">From the </w:t>
      </w:r>
      <w:r w:rsidR="0018390F">
        <w:t xml:space="preserve">Selecting a </w:t>
      </w:r>
      <w:r>
        <w:t>Template list, select the template that contains the questions to add to the bid.</w:t>
      </w:r>
      <w:r w:rsidR="0018390F">
        <w:br/>
      </w:r>
      <w:r w:rsidR="0018390F">
        <w:rPr>
          <w:noProof/>
        </w:rPr>
        <w:drawing>
          <wp:inline distT="0" distB="0" distL="0" distR="0" wp14:anchorId="162C1331" wp14:editId="7D344EAB">
            <wp:extent cx="6400800" cy="1441450"/>
            <wp:effectExtent l="0" t="0" r="0" b="635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00800" cy="1441450"/>
                    </a:xfrm>
                    <a:prstGeom prst="rect">
                      <a:avLst/>
                    </a:prstGeom>
                  </pic:spPr>
                </pic:pic>
              </a:graphicData>
            </a:graphic>
          </wp:inline>
        </w:drawing>
      </w:r>
      <w:r>
        <w:br/>
      </w:r>
    </w:p>
    <w:p w14:paraId="091E3378" w14:textId="69262302" w:rsidR="006D330A" w:rsidRDefault="00580CC9" w:rsidP="00EF6E81">
      <w:pPr>
        <w:pStyle w:val="ListNumbered"/>
        <w:spacing w:before="0"/>
        <w:ind w:left="360"/>
      </w:pPr>
      <w:r>
        <w:t>Click Create from Template.</w:t>
      </w:r>
      <w:r w:rsidR="006D330A">
        <w:br/>
        <w:t>The program refreshes the screen to add the template questions.</w:t>
      </w:r>
      <w:r w:rsidR="006D330A">
        <w:br/>
      </w:r>
      <w:r w:rsidR="0018390F">
        <w:rPr>
          <w:noProof/>
        </w:rPr>
        <w:drawing>
          <wp:inline distT="0" distB="0" distL="0" distR="0" wp14:anchorId="7719F983" wp14:editId="6DD7BF9A">
            <wp:extent cx="6400800" cy="4034155"/>
            <wp:effectExtent l="0" t="0" r="0" b="4445"/>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400800" cy="4034155"/>
                    </a:xfrm>
                    <a:prstGeom prst="rect">
                      <a:avLst/>
                    </a:prstGeom>
                  </pic:spPr>
                </pic:pic>
              </a:graphicData>
            </a:graphic>
          </wp:inline>
        </w:drawing>
      </w:r>
    </w:p>
    <w:p w14:paraId="0518FBE1" w14:textId="77777777" w:rsidR="006D330A" w:rsidRDefault="006D330A" w:rsidP="00EF6E81">
      <w:pPr>
        <w:pStyle w:val="ListNumbered"/>
        <w:spacing w:before="0"/>
        <w:ind w:left="360"/>
      </w:pPr>
      <w:r>
        <w:t>Enter an evaluation name, description, and any notes to vendors.</w:t>
      </w:r>
    </w:p>
    <w:p w14:paraId="4543EA79" w14:textId="77777777" w:rsidR="006D330A" w:rsidRDefault="006D330A" w:rsidP="00EF6E81">
      <w:pPr>
        <w:pStyle w:val="ListNumbered"/>
        <w:spacing w:before="0"/>
        <w:ind w:left="360"/>
      </w:pPr>
      <w:r>
        <w:t>Click Save.</w:t>
      </w:r>
      <w:r>
        <w:br/>
        <w:t>The program saves the questions as part of the bid evaluation.</w:t>
      </w:r>
    </w:p>
    <w:p w14:paraId="79B99635" w14:textId="271EF5FD" w:rsidR="006D330A" w:rsidRDefault="006D330A" w:rsidP="006D330A">
      <w:pPr>
        <w:pStyle w:val="ListNumbered"/>
        <w:spacing w:before="0"/>
        <w:ind w:left="360"/>
      </w:pPr>
      <w:r>
        <w:t xml:space="preserve">Use the Add Question button to add any additional questions to the bid using the Bid Evaluation Questions dialog box. Alternatively, you can click Import Question to select a question that exists on any bid evaluation template or bid evaluation in the Munis database. </w:t>
      </w:r>
      <w:r>
        <w:br/>
      </w:r>
      <w:r w:rsidR="007351F2">
        <w:rPr>
          <w:noProof/>
        </w:rPr>
        <w:drawing>
          <wp:inline distT="0" distB="0" distL="0" distR="0" wp14:anchorId="69CFB1DD" wp14:editId="24132041">
            <wp:extent cx="6400800" cy="253555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400800" cy="2535555"/>
                    </a:xfrm>
                    <a:prstGeom prst="rect">
                      <a:avLst/>
                    </a:prstGeom>
                  </pic:spPr>
                </pic:pic>
              </a:graphicData>
            </a:graphic>
          </wp:inline>
        </w:drawing>
      </w:r>
    </w:p>
    <w:p w14:paraId="0B962878" w14:textId="77777777" w:rsidR="006D330A" w:rsidRDefault="006D330A" w:rsidP="006D330A">
      <w:pPr>
        <w:pStyle w:val="ListNumbered"/>
        <w:spacing w:before="0"/>
        <w:ind w:left="360"/>
      </w:pPr>
      <w:r>
        <w:t>Click Save.</w:t>
      </w:r>
      <w:r>
        <w:br/>
        <w:t>The program saves any additional questions you added to the bid evaluation.</w:t>
      </w:r>
    </w:p>
    <w:p w14:paraId="4D9FB61A" w14:textId="77777777" w:rsidR="006D330A" w:rsidRDefault="006D330A" w:rsidP="006D330A">
      <w:pPr>
        <w:pStyle w:val="Heading1"/>
      </w:pPr>
      <w:r>
        <w:t>Results</w:t>
      </w:r>
    </w:p>
    <w:p w14:paraId="402DA5F6" w14:textId="77777777" w:rsidR="006D330A" w:rsidRDefault="006D330A" w:rsidP="006D330A">
      <w:r>
        <w:t>You have defined the bid’s evaluation questions.</w:t>
      </w:r>
    </w:p>
    <w:p w14:paraId="0B64CC96" w14:textId="77777777" w:rsidR="006D330A" w:rsidRDefault="006D330A" w:rsidP="006D330A">
      <w:pPr>
        <w:pStyle w:val="Heading1"/>
      </w:pPr>
      <w:r>
        <w:t>What’s Next?</w:t>
      </w:r>
    </w:p>
    <w:p w14:paraId="35C4D7F8" w14:textId="77777777" w:rsidR="006D330A" w:rsidRDefault="006D330A" w:rsidP="006D330A">
      <w:r>
        <w:t>You must assign one or more bid evaluators that are responsible for examining bidding vendors’ responses to the evaluation questions, and then assigning a score to each response.</w:t>
      </w:r>
    </w:p>
    <w:p w14:paraId="5ACAF75E" w14:textId="3780B81A" w:rsidR="006D330A" w:rsidRDefault="006D330A">
      <w:r>
        <w:br w:type="page"/>
      </w:r>
    </w:p>
    <w:p w14:paraId="602386F3" w14:textId="7CF80E06" w:rsidR="006D330A" w:rsidRDefault="006D330A" w:rsidP="003C5493">
      <w:pPr>
        <w:pStyle w:val="TitlePage"/>
        <w:jc w:val="left"/>
      </w:pPr>
      <w:bookmarkStart w:id="10" w:name="_Toc488313877"/>
      <w:r>
        <w:t>Assign Bid Evaluators</w:t>
      </w:r>
      <w:bookmarkEnd w:id="10"/>
    </w:p>
    <w:p w14:paraId="4DFCF962" w14:textId="2FE9C9DB" w:rsidR="006D330A" w:rsidRDefault="006D330A" w:rsidP="003C5493">
      <w:pPr>
        <w:pStyle w:val="Heading1"/>
      </w:pPr>
      <w:r>
        <w:t>Objective</w:t>
      </w:r>
    </w:p>
    <w:p w14:paraId="533EEBD2" w14:textId="6F797CB3" w:rsidR="006D330A" w:rsidRDefault="006D330A" w:rsidP="006D330A">
      <w:r>
        <w:t>This document illustrates the steps taken to assign evaluators to a bid using the Bid Central program.</w:t>
      </w:r>
    </w:p>
    <w:p w14:paraId="36F1A5FC" w14:textId="1C57D169" w:rsidR="006D330A" w:rsidRDefault="006D330A" w:rsidP="003C5493">
      <w:pPr>
        <w:pStyle w:val="Heading1"/>
      </w:pPr>
      <w:r>
        <w:t>Overview</w:t>
      </w:r>
    </w:p>
    <w:p w14:paraId="22B1DC29" w14:textId="2AB2D036" w:rsidR="006D330A" w:rsidRDefault="006D330A" w:rsidP="006D330A">
      <w:r>
        <w:t xml:space="preserve">During the creation of a bid proposal, vendors must respond to your organization’s bid evaluation questions. After the questions have been answered and the proposal submitted, a bid evaluator </w:t>
      </w:r>
      <w:r w:rsidR="003C5493">
        <w:t>evaluates the responses and assigns scores that serve as a guideline for vendor awards. You must assign bid evaluators to a bid record before the bid is released for proposals. This assignment is performed in the Bid Central program.</w:t>
      </w:r>
    </w:p>
    <w:p w14:paraId="28EA72C6" w14:textId="08E9802C" w:rsidR="003C5493" w:rsidRDefault="003C5493" w:rsidP="003C5493">
      <w:pPr>
        <w:pStyle w:val="Heading1"/>
      </w:pPr>
      <w:r>
        <w:t>Prerequisites</w:t>
      </w:r>
    </w:p>
    <w:p w14:paraId="1D3C2FE7" w14:textId="77777777" w:rsidR="003C5493" w:rsidRPr="00186745" w:rsidRDefault="003C5493" w:rsidP="003C5493">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29066DB0" w14:textId="77777777" w:rsidR="003C5493" w:rsidRDefault="003C5493" w:rsidP="003C5493"/>
    <w:p w14:paraId="76AAB853" w14:textId="77777777" w:rsidR="003C5493" w:rsidRDefault="003C5493" w:rsidP="003C5493">
      <w:r>
        <w:t>Confirm the following:</w:t>
      </w:r>
    </w:p>
    <w:p w14:paraId="0E6E3B9F" w14:textId="77777777" w:rsidR="003C5493" w:rsidRDefault="003C5493" w:rsidP="003C5493">
      <w:pPr>
        <w:tabs>
          <w:tab w:val="left" w:pos="1440"/>
          <w:tab w:val="right" w:pos="9900"/>
        </w:tabs>
      </w:pPr>
    </w:p>
    <w:p w14:paraId="35F1F2CB" w14:textId="77777777" w:rsidR="003C5493" w:rsidRDefault="003C5493" w:rsidP="003C5493">
      <w:pPr>
        <w:pStyle w:val="ListBulleted"/>
      </w:pPr>
      <w:r>
        <w:t xml:space="preserve">You have menu access to the Bid Central program. </w:t>
      </w:r>
    </w:p>
    <w:p w14:paraId="1DFC19C9" w14:textId="5747B1C8" w:rsidR="003C5493" w:rsidRDefault="003C5493" w:rsidP="003C5493">
      <w:pPr>
        <w:pStyle w:val="ListBulleted"/>
      </w:pPr>
      <w:r>
        <w:t>The bid for which to add evaluators has been created.</w:t>
      </w:r>
    </w:p>
    <w:p w14:paraId="6B75E4CC" w14:textId="77777777" w:rsidR="003C5493" w:rsidRDefault="003C5493" w:rsidP="003C5493">
      <w:pPr>
        <w:pStyle w:val="ListBulleted"/>
      </w:pPr>
      <w:r>
        <w:t xml:space="preserve">If the bid was created by another user, your user role has been assigned permission to view and maintain others’ bids in the Bid Management Roles program. </w:t>
      </w:r>
    </w:p>
    <w:p w14:paraId="75F00492" w14:textId="77777777" w:rsidR="003C5493" w:rsidRDefault="003C5493">
      <w:pPr>
        <w:rPr>
          <w:b/>
          <w:bCs/>
          <w:color w:val="76923C"/>
          <w:sz w:val="32"/>
          <w:szCs w:val="28"/>
        </w:rPr>
      </w:pPr>
      <w:r>
        <w:br w:type="page"/>
      </w:r>
    </w:p>
    <w:p w14:paraId="747C1D18" w14:textId="6D9B3292" w:rsidR="003C5493" w:rsidRDefault="003C5493" w:rsidP="003C5493">
      <w:pPr>
        <w:pStyle w:val="Heading1"/>
      </w:pPr>
      <w:r>
        <w:t>Procedure</w:t>
      </w:r>
    </w:p>
    <w:p w14:paraId="587520F2" w14:textId="15580A98" w:rsidR="003C5493" w:rsidRDefault="003C5493" w:rsidP="003C5493">
      <w:r>
        <w:t>To assign bid evaluators:</w:t>
      </w:r>
    </w:p>
    <w:p w14:paraId="679B675B" w14:textId="77777777" w:rsidR="007351F2" w:rsidRPr="007351F2" w:rsidRDefault="007351F2" w:rsidP="007351F2">
      <w:pPr>
        <w:pStyle w:val="ListNumbered"/>
        <w:numPr>
          <w:ilvl w:val="0"/>
          <w:numId w:val="23"/>
        </w:numPr>
        <w:rPr>
          <w:i/>
        </w:rPr>
      </w:pPr>
      <w:r>
        <w:t>Open the Bid Central program.</w:t>
      </w:r>
      <w:r>
        <w:br/>
      </w:r>
      <w:r w:rsidRPr="007351F2">
        <w:rPr>
          <w:i/>
        </w:rPr>
        <w:t>Financials &gt; Purchasing &gt; Bid Management &gt; Bid Central</w:t>
      </w:r>
    </w:p>
    <w:p w14:paraId="4FD8EA98" w14:textId="77777777" w:rsidR="007351F2" w:rsidRDefault="007351F2" w:rsidP="007351F2">
      <w:pPr>
        <w:pStyle w:val="ListNumbered"/>
        <w:numPr>
          <w:ilvl w:val="0"/>
          <w:numId w:val="0"/>
        </w:numPr>
        <w:ind w:left="720"/>
      </w:pPr>
      <w:r>
        <w:rPr>
          <w:noProof/>
        </w:rPr>
        <w:drawing>
          <wp:inline distT="0" distB="0" distL="0" distR="0" wp14:anchorId="3BE2BA64" wp14:editId="041574C2">
            <wp:extent cx="6400800" cy="332232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11DA31B8" w14:textId="77777777" w:rsidR="007351F2" w:rsidRDefault="007351F2" w:rsidP="007351F2">
      <w:pPr>
        <w:pStyle w:val="ListNumbered"/>
        <w:numPr>
          <w:ilvl w:val="0"/>
          <w:numId w:val="20"/>
        </w:numPr>
      </w:pPr>
      <w:r w:rsidRPr="000C0611">
        <w:t xml:space="preserve">From the Bid Number column, click the bid for which to add groups and items. </w:t>
      </w:r>
    </w:p>
    <w:p w14:paraId="6C5DDAAF" w14:textId="38F71D4D" w:rsidR="007351F2" w:rsidRDefault="007351F2" w:rsidP="007351F2">
      <w:pPr>
        <w:pStyle w:val="ListNumbered"/>
        <w:numPr>
          <w:ilvl w:val="0"/>
          <w:numId w:val="20"/>
        </w:numPr>
      </w:pPr>
      <w:r>
        <w:t xml:space="preserve">On the Bid Preparation </w:t>
      </w:r>
      <w:r w:rsidR="0071384E">
        <w:t>page, click</w:t>
      </w:r>
      <w:r>
        <w:t xml:space="preserve"> Bid Evaluators. </w:t>
      </w:r>
      <w:r>
        <w:br/>
      </w:r>
      <w:r>
        <w:rPr>
          <w:noProof/>
        </w:rPr>
        <w:drawing>
          <wp:inline distT="0" distB="0" distL="0" distR="0" wp14:anchorId="0604C446" wp14:editId="5395CF17">
            <wp:extent cx="6400800" cy="309880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400800" cy="3098800"/>
                    </a:xfrm>
                    <a:prstGeom prst="rect">
                      <a:avLst/>
                    </a:prstGeom>
                  </pic:spPr>
                </pic:pic>
              </a:graphicData>
            </a:graphic>
          </wp:inline>
        </w:drawing>
      </w:r>
      <w:r>
        <w:br/>
      </w:r>
    </w:p>
    <w:p w14:paraId="35368F28" w14:textId="77777777" w:rsidR="007351F2" w:rsidRDefault="007351F2" w:rsidP="003878A2">
      <w:pPr>
        <w:pStyle w:val="ListNumbered"/>
        <w:ind w:left="360"/>
      </w:pPr>
      <w:r>
        <w:t>From the Selected Evaluators, select an available evaluator.</w:t>
      </w:r>
    </w:p>
    <w:p w14:paraId="094CF93D" w14:textId="77777777" w:rsidR="007351F2" w:rsidRDefault="007351F2" w:rsidP="003878A2">
      <w:pPr>
        <w:pStyle w:val="ListNumbered"/>
        <w:ind w:left="360"/>
      </w:pPr>
      <w:r>
        <w:t>Click Add Selected Evaluator</w:t>
      </w:r>
    </w:p>
    <w:p w14:paraId="465F7F23" w14:textId="77777777" w:rsidR="007351F2" w:rsidRDefault="007351F2" w:rsidP="003878A2">
      <w:pPr>
        <w:pStyle w:val="ListNumbered"/>
        <w:ind w:left="360"/>
      </w:pPr>
      <w:r>
        <w:t>Use the Actions menu to assign questions, edit the evaluator record, or remove the evaluator.</w:t>
      </w:r>
      <w:r>
        <w:br/>
      </w:r>
      <w:r>
        <w:rPr>
          <w:noProof/>
        </w:rPr>
        <w:drawing>
          <wp:inline distT="0" distB="0" distL="0" distR="0" wp14:anchorId="37711FE0" wp14:editId="41A02B53">
            <wp:extent cx="6400800" cy="3098800"/>
            <wp:effectExtent l="0" t="0" r="0" b="635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400800" cy="3098800"/>
                    </a:xfrm>
                    <a:prstGeom prst="rect">
                      <a:avLst/>
                    </a:prstGeom>
                  </pic:spPr>
                </pic:pic>
              </a:graphicData>
            </a:graphic>
          </wp:inline>
        </w:drawing>
      </w:r>
    </w:p>
    <w:p w14:paraId="7AA7E6DD" w14:textId="77777777" w:rsidR="009C5E3A" w:rsidRDefault="007351F2" w:rsidP="009C5E3A">
      <w:pPr>
        <w:pStyle w:val="ListNumbered"/>
      </w:pPr>
      <w:r>
        <w:rPr>
          <w:noProof/>
        </w:rPr>
        <w:t>When you select Assign Ques</w:t>
      </w:r>
      <w:r w:rsidR="002C6325">
        <w:rPr>
          <w:noProof/>
        </w:rPr>
        <w:t xml:space="preserve">tions, the program provides a list of questions to assign. Use the Assignment Tools and Assign by Cateogry options to assign/remove all questions at one time or to assign the questions by category. </w:t>
      </w:r>
      <w:r w:rsidR="002C6325">
        <w:rPr>
          <w:noProof/>
        </w:rPr>
        <w:br/>
      </w:r>
      <w:r w:rsidR="002C6325">
        <w:rPr>
          <w:noProof/>
        </w:rPr>
        <w:drawing>
          <wp:inline distT="0" distB="0" distL="0" distR="0" wp14:anchorId="6F74FCBE" wp14:editId="654CECB0">
            <wp:extent cx="6400800" cy="3098800"/>
            <wp:effectExtent l="0" t="0" r="0" b="635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400800" cy="3098800"/>
                    </a:xfrm>
                    <a:prstGeom prst="rect">
                      <a:avLst/>
                    </a:prstGeom>
                  </pic:spPr>
                </pic:pic>
              </a:graphicData>
            </a:graphic>
          </wp:inline>
        </w:drawing>
      </w:r>
    </w:p>
    <w:p w14:paraId="5F15FEA1" w14:textId="16509E1B" w:rsidR="002C6325" w:rsidRDefault="002C6325" w:rsidP="009C5E3A">
      <w:pPr>
        <w:pStyle w:val="ListNumbered"/>
      </w:pPr>
      <w:r>
        <w:t xml:space="preserve">Click Back to Selected Bid Evaluators to continue. </w:t>
      </w:r>
    </w:p>
    <w:p w14:paraId="5E5CE66F" w14:textId="5EAFFEAA" w:rsidR="002C6325" w:rsidRDefault="002C6325" w:rsidP="003878A2">
      <w:pPr>
        <w:pStyle w:val="ListNumbered"/>
        <w:ind w:left="360"/>
      </w:pPr>
      <w:r>
        <w:t xml:space="preserve">To add new evaluators, click Manage Evaluators and complete the Edit Bid Evaluator </w:t>
      </w:r>
      <w:r w:rsidR="0071384E">
        <w:t>dialog</w:t>
      </w:r>
      <w:r>
        <w:t xml:space="preserve"> box.</w:t>
      </w:r>
      <w:r>
        <w:br/>
      </w:r>
      <w:r>
        <w:rPr>
          <w:noProof/>
        </w:rPr>
        <w:drawing>
          <wp:inline distT="0" distB="0" distL="0" distR="0" wp14:anchorId="7588694C" wp14:editId="24537AAE">
            <wp:extent cx="2686050" cy="3181352"/>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85715" cy="3180955"/>
                    </a:xfrm>
                    <a:prstGeom prst="rect">
                      <a:avLst/>
                    </a:prstGeom>
                  </pic:spPr>
                </pic:pic>
              </a:graphicData>
            </a:graphic>
          </wp:inline>
        </w:drawing>
      </w:r>
      <w:r>
        <w:br/>
      </w:r>
    </w:p>
    <w:p w14:paraId="73565D9B" w14:textId="2BEA14D8" w:rsidR="00E42FAF" w:rsidRDefault="00E42FAF" w:rsidP="003878A2">
      <w:pPr>
        <w:pStyle w:val="ListNumbered"/>
        <w:ind w:left="360"/>
      </w:pPr>
      <w:r>
        <w:t xml:space="preserve">Make a selection from the Proxy User list. A proxy user is the Munis user ID that represents the bid evaluator if the evaluator is not a Munis user. If the evaluator is a Munis user, </w:t>
      </w:r>
      <w:r w:rsidR="002C6325">
        <w:t>select the evaluator’s user ID.</w:t>
      </w:r>
    </w:p>
    <w:p w14:paraId="35F1CA28" w14:textId="73F63325" w:rsidR="00E42FAF" w:rsidRDefault="0071384E" w:rsidP="003878A2">
      <w:pPr>
        <w:pStyle w:val="ListNumbered"/>
        <w:ind w:left="360"/>
      </w:pPr>
      <w:r>
        <w:t>Enter</w:t>
      </w:r>
      <w:r w:rsidR="002C6325">
        <w:t xml:space="preserve"> </w:t>
      </w:r>
      <w:r w:rsidR="00E42FAF">
        <w:t xml:space="preserve">the evaluator’s </w:t>
      </w:r>
      <w:r w:rsidR="002C6325">
        <w:t xml:space="preserve">full </w:t>
      </w:r>
      <w:r w:rsidR="00E42FAF">
        <w:t>name and email</w:t>
      </w:r>
      <w:r w:rsidR="002C6325">
        <w:t xml:space="preserve"> address. </w:t>
      </w:r>
    </w:p>
    <w:p w14:paraId="47E26782" w14:textId="252BCF92" w:rsidR="00E42FAF" w:rsidRDefault="00E42FAF" w:rsidP="003878A2">
      <w:pPr>
        <w:pStyle w:val="ListNumbered"/>
        <w:ind w:left="360"/>
      </w:pPr>
      <w:r>
        <w:t>If the evaluator typically only evaluates questions of a specific category, select that category from the Default Question Category list.</w:t>
      </w:r>
      <w:r>
        <w:br/>
        <w:t>For example, if the evaluator is a warehouse supervisor who only evaluates questions regarding shipping and receiving, select your organization’s Shipping and Receiving category for that evaluator. The program provides an option in later steps to quickly assign all questions with that category to the evaluator.</w:t>
      </w:r>
    </w:p>
    <w:p w14:paraId="24D89DD6" w14:textId="113440E1" w:rsidR="00E42FAF" w:rsidRDefault="00E42FAF" w:rsidP="003878A2">
      <w:pPr>
        <w:pStyle w:val="ListNumbered"/>
        <w:ind w:left="360"/>
      </w:pPr>
      <w:r>
        <w:t>Select or clear the Active check box. Inactive evaluators cannot be assigned to bids, but are not removed from existing bids.</w:t>
      </w:r>
    </w:p>
    <w:p w14:paraId="1CC6C9B1" w14:textId="0EC868E3" w:rsidR="00E42FAF" w:rsidRDefault="002C6325" w:rsidP="003878A2">
      <w:pPr>
        <w:pStyle w:val="ListNumbered"/>
        <w:ind w:left="360"/>
      </w:pPr>
      <w:r>
        <w:t>Click OK</w:t>
      </w:r>
      <w:r w:rsidR="00E42FAF">
        <w:t>.</w:t>
      </w:r>
      <w:r w:rsidR="00E42FAF">
        <w:br/>
        <w:t xml:space="preserve">The program </w:t>
      </w:r>
      <w:r w:rsidR="00F2195E">
        <w:t>closes the dialog box and adds the evaluator to the Selected Evaluators list.</w:t>
      </w:r>
    </w:p>
    <w:p w14:paraId="1F5D465D" w14:textId="1E840D27" w:rsidR="00F92228" w:rsidRDefault="00F92228" w:rsidP="00F92228">
      <w:pPr>
        <w:pStyle w:val="Heading1"/>
      </w:pPr>
      <w:r>
        <w:t>Results</w:t>
      </w:r>
    </w:p>
    <w:p w14:paraId="58610EDD" w14:textId="5A3DE36B" w:rsidR="00F92228" w:rsidRDefault="00F92228" w:rsidP="00F92228">
      <w:r>
        <w:t>You have defined one or more evaluators for the bid.</w:t>
      </w:r>
    </w:p>
    <w:p w14:paraId="4AF954FA" w14:textId="7B556E07" w:rsidR="00F92228" w:rsidRDefault="00F92228" w:rsidP="00F92228">
      <w:pPr>
        <w:pStyle w:val="Heading1"/>
      </w:pPr>
      <w:r>
        <w:t>What’s Next?</w:t>
      </w:r>
    </w:p>
    <w:p w14:paraId="08C4A75E" w14:textId="38AF4DEF" w:rsidR="00F92228" w:rsidRDefault="00F92228" w:rsidP="00F92228">
      <w:r>
        <w:t xml:space="preserve">Before the bid can be released to vendors for proposal submission, you must </w:t>
      </w:r>
      <w:r w:rsidR="00D453BA">
        <w:t xml:space="preserve">define </w:t>
      </w:r>
      <w:r>
        <w:t xml:space="preserve">any attachment files </w:t>
      </w:r>
      <w:r w:rsidR="00D453BA">
        <w:t>for</w:t>
      </w:r>
      <w:r>
        <w:t xml:space="preserve"> the bid record and define the bid events and contacts. These processes are performed in Bid Central.</w:t>
      </w:r>
    </w:p>
    <w:p w14:paraId="4541D086" w14:textId="13EC46B5" w:rsidR="003C5493" w:rsidRDefault="003C5493" w:rsidP="006D330A"/>
    <w:p w14:paraId="326C057F" w14:textId="77777777" w:rsidR="00F92228" w:rsidRDefault="00F92228">
      <w:r>
        <w:br w:type="page"/>
      </w:r>
    </w:p>
    <w:p w14:paraId="67D31730" w14:textId="424E6AE7" w:rsidR="00F92228" w:rsidRDefault="00AE094C" w:rsidP="00F942A6">
      <w:pPr>
        <w:pStyle w:val="TitlePage"/>
        <w:jc w:val="left"/>
      </w:pPr>
      <w:bookmarkStart w:id="11" w:name="_Toc488313878"/>
      <w:r>
        <w:t>Add</w:t>
      </w:r>
      <w:r w:rsidR="00F92228">
        <w:t xml:space="preserve"> Attachments and Defin</w:t>
      </w:r>
      <w:r>
        <w:t xml:space="preserve">e </w:t>
      </w:r>
      <w:r w:rsidR="00F92228">
        <w:t>Bid Events</w:t>
      </w:r>
      <w:bookmarkEnd w:id="11"/>
    </w:p>
    <w:p w14:paraId="6C6A14B7" w14:textId="5F62017F" w:rsidR="00F92228" w:rsidRDefault="00F92228" w:rsidP="00F942A6">
      <w:pPr>
        <w:pStyle w:val="Heading1"/>
      </w:pPr>
      <w:r>
        <w:t>Objective</w:t>
      </w:r>
    </w:p>
    <w:p w14:paraId="2D5678DF" w14:textId="486DF649" w:rsidR="00F942A6" w:rsidRDefault="00F942A6" w:rsidP="006D330A">
      <w:r>
        <w:t xml:space="preserve">This document describes the procedure for </w:t>
      </w:r>
      <w:r w:rsidR="00D453BA">
        <w:t>defining</w:t>
      </w:r>
      <w:r>
        <w:t xml:space="preserve"> file attachments </w:t>
      </w:r>
      <w:r w:rsidR="00D453BA">
        <w:t>for</w:t>
      </w:r>
      <w:r>
        <w:t xml:space="preserve"> a bid, and then defining bid events and contacts using the Bid Central program.</w:t>
      </w:r>
    </w:p>
    <w:p w14:paraId="4E826089" w14:textId="77777777" w:rsidR="00F942A6" w:rsidRDefault="00F942A6" w:rsidP="00F942A6">
      <w:pPr>
        <w:pStyle w:val="Heading1"/>
      </w:pPr>
      <w:r>
        <w:t>Overview</w:t>
      </w:r>
    </w:p>
    <w:p w14:paraId="28BC8A66" w14:textId="7C396723" w:rsidR="00F942A6" w:rsidRDefault="00D453BA" w:rsidP="006D330A">
      <w:r>
        <w:t xml:space="preserve">Your organization must define the files and file types that are required from vendors for successful </w:t>
      </w:r>
      <w:r w:rsidR="00F942A6">
        <w:t>submission of bid proposals</w:t>
      </w:r>
      <w:r>
        <w:t xml:space="preserve">. For example, you can define a required attachment for insurance certificates that must be submitted in PDF format. </w:t>
      </w:r>
      <w:r>
        <w:br/>
      </w:r>
      <w:r w:rsidR="00F942A6">
        <w:t>Bid events and contacts provide vendors with contact information and a calendar that they can reference during the bidding process.</w:t>
      </w:r>
    </w:p>
    <w:p w14:paraId="4269D8E0" w14:textId="77777777" w:rsidR="00F942A6" w:rsidRDefault="00F942A6" w:rsidP="00F942A6">
      <w:pPr>
        <w:pStyle w:val="Heading1"/>
      </w:pPr>
      <w:r>
        <w:t>Prerequisites</w:t>
      </w:r>
    </w:p>
    <w:p w14:paraId="495D9DDB" w14:textId="77777777" w:rsidR="00F942A6" w:rsidRPr="00186745" w:rsidRDefault="00F942A6" w:rsidP="00F942A6">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277DADF5" w14:textId="77777777" w:rsidR="00F942A6" w:rsidRDefault="00F942A6" w:rsidP="00F942A6"/>
    <w:p w14:paraId="1B8749DA" w14:textId="77777777" w:rsidR="00F942A6" w:rsidRDefault="00F942A6" w:rsidP="00F942A6">
      <w:r>
        <w:t>Confirm the following:</w:t>
      </w:r>
    </w:p>
    <w:p w14:paraId="3028EC5D" w14:textId="77777777" w:rsidR="00F942A6" w:rsidRDefault="00F942A6" w:rsidP="00F942A6">
      <w:pPr>
        <w:tabs>
          <w:tab w:val="left" w:pos="1440"/>
          <w:tab w:val="right" w:pos="9900"/>
        </w:tabs>
      </w:pPr>
    </w:p>
    <w:p w14:paraId="2D008028" w14:textId="77777777" w:rsidR="00F942A6" w:rsidRDefault="00F942A6" w:rsidP="00F942A6">
      <w:pPr>
        <w:pStyle w:val="ListBulleted"/>
      </w:pPr>
      <w:r>
        <w:t xml:space="preserve">You have menu access to the Bid Central program. </w:t>
      </w:r>
    </w:p>
    <w:p w14:paraId="0741463E" w14:textId="1B11592F" w:rsidR="00F942A6" w:rsidRDefault="00F942A6" w:rsidP="00F942A6">
      <w:pPr>
        <w:pStyle w:val="ListBulleted"/>
      </w:pPr>
      <w:r>
        <w:t xml:space="preserve">The bid for which to </w:t>
      </w:r>
      <w:r w:rsidR="0083741C">
        <w:t>define</w:t>
      </w:r>
      <w:r>
        <w:t xml:space="preserve"> attachments, events, and contacts has been created.</w:t>
      </w:r>
    </w:p>
    <w:p w14:paraId="6E30657A" w14:textId="77777777" w:rsidR="00F942A6" w:rsidRDefault="00F942A6" w:rsidP="00F942A6">
      <w:pPr>
        <w:pStyle w:val="ListBulleted"/>
      </w:pPr>
      <w:r>
        <w:t xml:space="preserve">If the bid was created by another user, your user role has been assigned permission to view and maintain others’ bids in the Bid Management Roles program. </w:t>
      </w:r>
    </w:p>
    <w:p w14:paraId="1F9C3F0A" w14:textId="77777777" w:rsidR="00F942A6" w:rsidRDefault="00F942A6">
      <w:pPr>
        <w:rPr>
          <w:b/>
          <w:bCs/>
          <w:color w:val="76923C"/>
          <w:sz w:val="32"/>
          <w:szCs w:val="28"/>
        </w:rPr>
      </w:pPr>
      <w:r>
        <w:br w:type="page"/>
      </w:r>
    </w:p>
    <w:p w14:paraId="3EEDB37C" w14:textId="1FE497B2" w:rsidR="00F942A6" w:rsidRDefault="00F942A6" w:rsidP="00F942A6">
      <w:pPr>
        <w:pStyle w:val="Heading1"/>
      </w:pPr>
      <w:r>
        <w:t>Procedure</w:t>
      </w:r>
    </w:p>
    <w:p w14:paraId="7B40403C" w14:textId="41FE8E5D" w:rsidR="00F942A6" w:rsidRDefault="00F942A6" w:rsidP="00F942A6">
      <w:r>
        <w:t>To add bid attachments, contacts, and events:</w:t>
      </w:r>
    </w:p>
    <w:p w14:paraId="26C964C8" w14:textId="77777777" w:rsidR="00891787" w:rsidRPr="00891787" w:rsidRDefault="00891787" w:rsidP="00891787">
      <w:pPr>
        <w:pStyle w:val="ListNumbered"/>
        <w:numPr>
          <w:ilvl w:val="0"/>
          <w:numId w:val="24"/>
        </w:numPr>
        <w:rPr>
          <w:i/>
        </w:rPr>
      </w:pPr>
      <w:r>
        <w:t>Open the Bid Central program.</w:t>
      </w:r>
      <w:r>
        <w:br/>
      </w:r>
      <w:r w:rsidRPr="00891787">
        <w:rPr>
          <w:i/>
        </w:rPr>
        <w:t>Financials &gt; Purchasing &gt; Bid Management &gt; Bid Central</w:t>
      </w:r>
    </w:p>
    <w:p w14:paraId="172C1BC9" w14:textId="77777777" w:rsidR="00891787" w:rsidRDefault="00891787" w:rsidP="00891787">
      <w:pPr>
        <w:pStyle w:val="ListNumbered"/>
        <w:numPr>
          <w:ilvl w:val="0"/>
          <w:numId w:val="0"/>
        </w:numPr>
        <w:ind w:left="720"/>
      </w:pPr>
      <w:r>
        <w:rPr>
          <w:noProof/>
        </w:rPr>
        <w:drawing>
          <wp:inline distT="0" distB="0" distL="0" distR="0" wp14:anchorId="1F296716" wp14:editId="1264879E">
            <wp:extent cx="6400800" cy="332232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4F5BB9F8" w14:textId="77777777" w:rsidR="00891787" w:rsidRDefault="00891787" w:rsidP="00891787">
      <w:pPr>
        <w:pStyle w:val="ListNumbered"/>
        <w:numPr>
          <w:ilvl w:val="0"/>
          <w:numId w:val="2"/>
        </w:numPr>
      </w:pPr>
      <w:r w:rsidRPr="000C0611">
        <w:t xml:space="preserve">From the Bid Number column, click the bid for which to add groups and items. </w:t>
      </w:r>
    </w:p>
    <w:p w14:paraId="3A566339" w14:textId="7D454A60" w:rsidR="00891787" w:rsidRDefault="00891787" w:rsidP="00891787">
      <w:pPr>
        <w:pStyle w:val="ListNumbered"/>
        <w:numPr>
          <w:ilvl w:val="0"/>
          <w:numId w:val="2"/>
        </w:numPr>
      </w:pPr>
      <w:r>
        <w:t>On the Bid Preparation page,</w:t>
      </w:r>
      <w:r w:rsidR="002326B1">
        <w:t xml:space="preserve"> </w:t>
      </w:r>
      <w:r>
        <w:t xml:space="preserve">click </w:t>
      </w:r>
      <w:r w:rsidR="00814BF0">
        <w:t xml:space="preserve">Attachments. </w:t>
      </w:r>
      <w:r w:rsidR="00814BF0">
        <w:br/>
      </w:r>
      <w:r w:rsidR="00814BF0">
        <w:rPr>
          <w:noProof/>
        </w:rPr>
        <w:drawing>
          <wp:inline distT="0" distB="0" distL="0" distR="0" wp14:anchorId="587B1B9B" wp14:editId="20C10B6E">
            <wp:extent cx="6400800" cy="3098800"/>
            <wp:effectExtent l="0" t="0" r="0" b="635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00800" cy="3098800"/>
                    </a:xfrm>
                    <a:prstGeom prst="rect">
                      <a:avLst/>
                    </a:prstGeom>
                  </pic:spPr>
                </pic:pic>
              </a:graphicData>
            </a:graphic>
          </wp:inline>
        </w:drawing>
      </w:r>
      <w:r>
        <w:t xml:space="preserve">. </w:t>
      </w:r>
      <w:r>
        <w:br/>
      </w:r>
    </w:p>
    <w:p w14:paraId="14A205E8" w14:textId="77777777" w:rsidR="00891787" w:rsidRDefault="00891787" w:rsidP="00F942A6"/>
    <w:p w14:paraId="0C4569DD" w14:textId="5884BC8C" w:rsidR="00F942A6" w:rsidRDefault="00F942A6" w:rsidP="00F942A6">
      <w:pPr>
        <w:pStyle w:val="ListNumbered"/>
        <w:ind w:left="360"/>
      </w:pPr>
      <w:r>
        <w:t>Click Add</w:t>
      </w:r>
      <w:r w:rsidR="00814BF0">
        <w:t xml:space="preserve">. </w:t>
      </w:r>
      <w:r>
        <w:t>.</w:t>
      </w:r>
      <w:r>
        <w:br/>
        <w:t>The program displays the Add/Edit Bid Attachments dialog box.</w:t>
      </w:r>
      <w:r>
        <w:br/>
      </w:r>
      <w:r w:rsidR="00814BF0">
        <w:rPr>
          <w:noProof/>
        </w:rPr>
        <w:drawing>
          <wp:inline distT="0" distB="0" distL="0" distR="0" wp14:anchorId="7742330E" wp14:editId="7E5566EF">
            <wp:extent cx="2857500" cy="3248026"/>
            <wp:effectExtent l="0" t="0" r="0" b="9525"/>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57143" cy="3247621"/>
                    </a:xfrm>
                    <a:prstGeom prst="rect">
                      <a:avLst/>
                    </a:prstGeom>
                  </pic:spPr>
                </pic:pic>
              </a:graphicData>
            </a:graphic>
          </wp:inline>
        </w:drawing>
      </w:r>
    </w:p>
    <w:p w14:paraId="3D26BEFE" w14:textId="093B884C" w:rsidR="00F942A6" w:rsidRDefault="0083741C" w:rsidP="00F942A6">
      <w:pPr>
        <w:pStyle w:val="ListNumbered"/>
        <w:ind w:left="360"/>
      </w:pPr>
      <w:r>
        <w:t xml:space="preserve">Select a file type from the Type list, and provide a description of the attachment. </w:t>
      </w:r>
      <w:r>
        <w:br/>
        <w:t>For example, select a Type of PDF and enter Insurance Certificates in the Description box to indicate that the vendor’s insurance certificate should be attached in PDF format.</w:t>
      </w:r>
    </w:p>
    <w:p w14:paraId="49B6E9FE" w14:textId="32DBAF98" w:rsidR="0083741C" w:rsidRDefault="0083741C" w:rsidP="00F942A6">
      <w:pPr>
        <w:pStyle w:val="ListNumbered"/>
        <w:ind w:left="360"/>
      </w:pPr>
      <w:r>
        <w:t>Select or clear the Required check box to determine whether the attachment is mandatory or optional.</w:t>
      </w:r>
    </w:p>
    <w:p w14:paraId="4BE888FA" w14:textId="6F7C41CB" w:rsidR="0083741C" w:rsidRDefault="0083741C" w:rsidP="00F942A6">
      <w:pPr>
        <w:pStyle w:val="ListNumbered"/>
        <w:ind w:left="360"/>
      </w:pPr>
      <w:r>
        <w:t>If the bid record is a sealed bid, select or clear the Sealed check box to also seal the bid attachment. The check box is not accessible for unsealed bids.</w:t>
      </w:r>
    </w:p>
    <w:p w14:paraId="30EC2CB7" w14:textId="117009A0" w:rsidR="0083741C" w:rsidRDefault="00F84E05" w:rsidP="00F942A6">
      <w:pPr>
        <w:pStyle w:val="ListNumbered"/>
        <w:ind w:left="360"/>
      </w:pPr>
      <w:r>
        <w:t>Click O</w:t>
      </w:r>
      <w:r w:rsidR="00814BF0">
        <w:t>K</w:t>
      </w:r>
      <w:r>
        <w:t>.</w:t>
      </w:r>
      <w:r>
        <w:br/>
        <w:t xml:space="preserve">The program closes the dialog box and adds the attachment to the bid. </w:t>
      </w:r>
    </w:p>
    <w:p w14:paraId="122DF17B" w14:textId="0795B190" w:rsidR="00814BF0" w:rsidRDefault="00814BF0" w:rsidP="00F942A6">
      <w:pPr>
        <w:pStyle w:val="ListNumbered"/>
        <w:ind w:left="360"/>
      </w:pPr>
      <w:r>
        <w:t xml:space="preserve">Use the Actions menu to edit or remove the attachment. </w:t>
      </w:r>
    </w:p>
    <w:p w14:paraId="2CEC36CA" w14:textId="1D74007F" w:rsidR="00F84E05" w:rsidRDefault="00F84E05" w:rsidP="00F942A6">
      <w:pPr>
        <w:pStyle w:val="ListNumbered"/>
        <w:ind w:left="360"/>
      </w:pPr>
      <w:r>
        <w:t>Click Save to save the attachment requirements.</w:t>
      </w:r>
    </w:p>
    <w:p w14:paraId="50B72785" w14:textId="2146B5E4" w:rsidR="00F84E05" w:rsidRDefault="00F84E05" w:rsidP="00F942A6">
      <w:pPr>
        <w:pStyle w:val="ListNumbered"/>
        <w:ind w:left="360"/>
      </w:pPr>
      <w:r>
        <w:t>Click the Events tab.</w:t>
      </w:r>
      <w:r>
        <w:br/>
      </w:r>
      <w:r w:rsidR="00814BF0">
        <w:rPr>
          <w:noProof/>
        </w:rPr>
        <w:drawing>
          <wp:inline distT="0" distB="0" distL="0" distR="0" wp14:anchorId="30BCB9FB" wp14:editId="66D63EBD">
            <wp:extent cx="6400800" cy="3098800"/>
            <wp:effectExtent l="0" t="0" r="0" b="635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400800" cy="3098800"/>
                    </a:xfrm>
                    <a:prstGeom prst="rect">
                      <a:avLst/>
                    </a:prstGeom>
                  </pic:spPr>
                </pic:pic>
              </a:graphicData>
            </a:graphic>
          </wp:inline>
        </w:drawing>
      </w:r>
    </w:p>
    <w:p w14:paraId="6307B2D6" w14:textId="6909EB67" w:rsidR="00800246" w:rsidRDefault="00800246" w:rsidP="00F942A6">
      <w:pPr>
        <w:pStyle w:val="ListNumbered"/>
        <w:ind w:left="360"/>
      </w:pPr>
      <w:r>
        <w:t>Click Add Event.</w:t>
      </w:r>
      <w:r>
        <w:br/>
        <w:t>The program displays the Bid Event dialog box.</w:t>
      </w:r>
      <w:r>
        <w:br/>
      </w:r>
      <w:r w:rsidR="00814BF0">
        <w:rPr>
          <w:noProof/>
        </w:rPr>
        <w:drawing>
          <wp:inline distT="0" distB="0" distL="0" distR="0" wp14:anchorId="3C98AB54" wp14:editId="580DDD19">
            <wp:extent cx="3248024" cy="48768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247618" cy="4876191"/>
                    </a:xfrm>
                    <a:prstGeom prst="rect">
                      <a:avLst/>
                    </a:prstGeom>
                  </pic:spPr>
                </pic:pic>
              </a:graphicData>
            </a:graphic>
          </wp:inline>
        </w:drawing>
      </w:r>
    </w:p>
    <w:p w14:paraId="2946EC8B" w14:textId="2A1D7D89" w:rsidR="00800246" w:rsidRDefault="00800246" w:rsidP="00F942A6">
      <w:pPr>
        <w:pStyle w:val="ListNumbered"/>
        <w:ind w:left="360"/>
      </w:pPr>
      <w:r>
        <w:t>Complete the fields in order to define the event, and then click O</w:t>
      </w:r>
      <w:r w:rsidR="00814BF0">
        <w:t>K</w:t>
      </w:r>
      <w:r>
        <w:t>.</w:t>
      </w:r>
      <w:r w:rsidR="005763F5">
        <w:br/>
        <w:t>The program closes the dialog box and adds the event to the Bid Events list.</w:t>
      </w:r>
    </w:p>
    <w:p w14:paraId="20ED5848" w14:textId="172AB039" w:rsidR="00800246" w:rsidRDefault="005763F5" w:rsidP="00F942A6">
      <w:pPr>
        <w:pStyle w:val="ListNumbered"/>
        <w:ind w:left="360"/>
      </w:pPr>
      <w:r>
        <w:t xml:space="preserve">Continue to add events to the bid by repeating the Add </w:t>
      </w:r>
      <w:r w:rsidR="00814BF0">
        <w:t>E</w:t>
      </w:r>
      <w:r>
        <w:t>vent process.</w:t>
      </w:r>
    </w:p>
    <w:p w14:paraId="74E93C03" w14:textId="3B212952" w:rsidR="009A2F3E" w:rsidRPr="002326B1" w:rsidRDefault="009A2F3E" w:rsidP="00814BF0">
      <w:pPr>
        <w:pStyle w:val="ListNumbered"/>
        <w:ind w:left="360"/>
      </w:pPr>
      <w:r w:rsidRPr="002326B1">
        <w:t xml:space="preserve">When you have finished adding events, </w:t>
      </w:r>
      <w:r w:rsidR="002326B1" w:rsidRPr="002326B1">
        <w:t xml:space="preserve">use the Edit Contacts option from the Actions menu for each event </w:t>
      </w:r>
      <w:r w:rsidRPr="002326B1">
        <w:t xml:space="preserve">to </w:t>
      </w:r>
      <w:r w:rsidR="002326B1" w:rsidRPr="002326B1">
        <w:t xml:space="preserve">assign </w:t>
      </w:r>
      <w:r w:rsidR="002326B1">
        <w:t>contact persons for that event.</w:t>
      </w:r>
    </w:p>
    <w:p w14:paraId="2B6D32A8" w14:textId="7EFD0E29" w:rsidR="009A2F3E" w:rsidRPr="002326B1" w:rsidRDefault="009A2F3E" w:rsidP="00F942A6">
      <w:pPr>
        <w:pStyle w:val="ListNumbered"/>
        <w:ind w:left="360"/>
      </w:pPr>
      <w:r w:rsidRPr="002326B1">
        <w:t>Continue to add contacts for the events on the bid. When you have finished adding events and contacts, click Save.</w:t>
      </w:r>
      <w:r w:rsidRPr="002326B1">
        <w:br/>
        <w:t>The program saves your entries.</w:t>
      </w:r>
    </w:p>
    <w:p w14:paraId="7E9A42AE" w14:textId="5EB06A66" w:rsidR="009A2F3E" w:rsidRDefault="000F6005" w:rsidP="000F6005">
      <w:pPr>
        <w:pStyle w:val="Heading1"/>
      </w:pPr>
      <w:r>
        <w:t>Results</w:t>
      </w:r>
    </w:p>
    <w:p w14:paraId="60F98000" w14:textId="4DD13B85" w:rsidR="000F6005" w:rsidRDefault="000F6005" w:rsidP="000F6005">
      <w:r>
        <w:t xml:space="preserve">You have created one or more attachments, events, and event contacts for the bid record. </w:t>
      </w:r>
    </w:p>
    <w:p w14:paraId="30EEA233" w14:textId="31292D0D" w:rsidR="000F6005" w:rsidRDefault="000F6005" w:rsidP="000F6005">
      <w:pPr>
        <w:pStyle w:val="Heading1"/>
      </w:pPr>
      <w:r>
        <w:t>What’s Next?</w:t>
      </w:r>
    </w:p>
    <w:p w14:paraId="75A76060" w14:textId="30D13F98" w:rsidR="000F6005" w:rsidRDefault="000F6005" w:rsidP="000F6005">
      <w:r>
        <w:t>When the departments in your organization have finished the bid quantity request process, the bid is ready for release to vendors for proposal submissions. This process is completed in Bid Central.</w:t>
      </w:r>
    </w:p>
    <w:p w14:paraId="06F9BAC6" w14:textId="5DFC2909" w:rsidR="000F6005" w:rsidRDefault="000F6005"/>
    <w:p w14:paraId="0506B39F" w14:textId="13952A78" w:rsidR="000F6005" w:rsidRDefault="00AE094C" w:rsidP="000F6005">
      <w:pPr>
        <w:pStyle w:val="TitlePage"/>
        <w:jc w:val="left"/>
      </w:pPr>
      <w:bookmarkStart w:id="12" w:name="_Toc488313879"/>
      <w:r>
        <w:t>Release</w:t>
      </w:r>
      <w:r w:rsidR="000F6005">
        <w:t xml:space="preserve"> a Bid for Proposals</w:t>
      </w:r>
      <w:bookmarkEnd w:id="12"/>
    </w:p>
    <w:p w14:paraId="4708783C" w14:textId="58FC813F" w:rsidR="000F6005" w:rsidRDefault="000F6005" w:rsidP="000F6005">
      <w:pPr>
        <w:pStyle w:val="Heading1"/>
      </w:pPr>
      <w:r>
        <w:t>Objective</w:t>
      </w:r>
    </w:p>
    <w:p w14:paraId="3BBB8EBA" w14:textId="5422E491" w:rsidR="000F6005" w:rsidRDefault="000F6005" w:rsidP="000F6005">
      <w:r>
        <w:t xml:space="preserve">This document provides instruction on the steps needed to preview and release a bid to vendors for proposals. </w:t>
      </w:r>
    </w:p>
    <w:p w14:paraId="357EFCB8" w14:textId="4E2B4928" w:rsidR="000F6005" w:rsidRDefault="000F6005" w:rsidP="000F6005">
      <w:pPr>
        <w:pStyle w:val="Heading1"/>
      </w:pPr>
      <w:r>
        <w:t>Overview</w:t>
      </w:r>
    </w:p>
    <w:p w14:paraId="69F74552" w14:textId="0C181254" w:rsidR="000F6005" w:rsidRDefault="000F6005" w:rsidP="000F6005">
      <w:r>
        <w:t>After the departments in your organization have completed the quantity request process, and all supporting information has been added to or defined for the bid, the bid record is eligible for release to vendors in order to receive bid proposals. The process is completed using the Bid Central program.</w:t>
      </w:r>
    </w:p>
    <w:p w14:paraId="6DA272B9" w14:textId="6890701D" w:rsidR="000F6005" w:rsidRDefault="000F6005" w:rsidP="00D0421D">
      <w:pPr>
        <w:pStyle w:val="Heading1"/>
      </w:pPr>
      <w:r>
        <w:t>Prerequisites</w:t>
      </w:r>
    </w:p>
    <w:p w14:paraId="69AAF21A" w14:textId="77777777" w:rsidR="00D0421D" w:rsidRPr="00186745" w:rsidRDefault="00D0421D" w:rsidP="00D0421D">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5E16C681" w14:textId="77777777" w:rsidR="00D0421D" w:rsidRDefault="00D0421D" w:rsidP="00D0421D"/>
    <w:p w14:paraId="2ACA34C2" w14:textId="77777777" w:rsidR="00D0421D" w:rsidRDefault="00D0421D" w:rsidP="00D0421D">
      <w:r>
        <w:t>Confirm the following:</w:t>
      </w:r>
    </w:p>
    <w:p w14:paraId="2A56AD8D" w14:textId="77777777" w:rsidR="00D0421D" w:rsidRDefault="00D0421D" w:rsidP="00D0421D">
      <w:pPr>
        <w:tabs>
          <w:tab w:val="left" w:pos="1440"/>
          <w:tab w:val="right" w:pos="9900"/>
        </w:tabs>
      </w:pPr>
    </w:p>
    <w:p w14:paraId="4D98FC34" w14:textId="78C15060" w:rsidR="00D0421D" w:rsidRDefault="00D0421D" w:rsidP="00D0421D">
      <w:pPr>
        <w:pStyle w:val="ListBulleted"/>
      </w:pPr>
      <w:r>
        <w:t xml:space="preserve">You have menu access to the Bid Central program. </w:t>
      </w:r>
    </w:p>
    <w:p w14:paraId="0110371A" w14:textId="77777777" w:rsidR="00D0421D" w:rsidRDefault="00D0421D" w:rsidP="00D0421D">
      <w:pPr>
        <w:pStyle w:val="ListBulleted"/>
      </w:pPr>
      <w:r>
        <w:t xml:space="preserve">If the bid was created by another user, your user role has been assigned permission to view and maintain others’ bids in the Bid Management Roles program. </w:t>
      </w:r>
    </w:p>
    <w:p w14:paraId="0712F115" w14:textId="77777777" w:rsidR="00D0421D" w:rsidRDefault="00D0421D">
      <w:r>
        <w:br w:type="page"/>
      </w:r>
    </w:p>
    <w:p w14:paraId="2B357D0B" w14:textId="2654321B" w:rsidR="00D0421D" w:rsidRDefault="00D0421D" w:rsidP="00D0421D">
      <w:pPr>
        <w:pStyle w:val="Heading1"/>
      </w:pPr>
      <w:r>
        <w:t>Procedure</w:t>
      </w:r>
    </w:p>
    <w:p w14:paraId="3E0AE6BD" w14:textId="7041C5F5" w:rsidR="00D0421D" w:rsidRDefault="00D0421D" w:rsidP="00D0421D">
      <w:r>
        <w:t>To release a bid for proposals:</w:t>
      </w:r>
    </w:p>
    <w:p w14:paraId="0A08D867" w14:textId="77777777" w:rsidR="00814BF0" w:rsidRPr="00814BF0" w:rsidRDefault="00814BF0" w:rsidP="00814BF0">
      <w:pPr>
        <w:pStyle w:val="ListNumbered"/>
        <w:numPr>
          <w:ilvl w:val="0"/>
          <w:numId w:val="25"/>
        </w:numPr>
        <w:rPr>
          <w:i/>
        </w:rPr>
      </w:pPr>
      <w:r>
        <w:t>Open the Bid Central program.</w:t>
      </w:r>
      <w:r>
        <w:br/>
      </w:r>
      <w:r w:rsidRPr="00814BF0">
        <w:rPr>
          <w:i/>
        </w:rPr>
        <w:t>Financials &gt; Purchasing &gt; Bid Management &gt; Bid Central</w:t>
      </w:r>
    </w:p>
    <w:p w14:paraId="1062AF34" w14:textId="77777777" w:rsidR="00814BF0" w:rsidRDefault="00814BF0" w:rsidP="00814BF0">
      <w:pPr>
        <w:pStyle w:val="ListNumbered"/>
        <w:numPr>
          <w:ilvl w:val="0"/>
          <w:numId w:val="0"/>
        </w:numPr>
        <w:ind w:left="720"/>
      </w:pPr>
      <w:r>
        <w:rPr>
          <w:noProof/>
        </w:rPr>
        <w:drawing>
          <wp:inline distT="0" distB="0" distL="0" distR="0" wp14:anchorId="15A51107" wp14:editId="788AE3A6">
            <wp:extent cx="6400800" cy="332232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5044B16F" w14:textId="77777777" w:rsidR="00814BF0" w:rsidRDefault="00814BF0" w:rsidP="00814BF0">
      <w:pPr>
        <w:pStyle w:val="ListNumbered"/>
        <w:numPr>
          <w:ilvl w:val="0"/>
          <w:numId w:val="2"/>
        </w:numPr>
      </w:pPr>
      <w:r w:rsidRPr="000C0611">
        <w:t xml:space="preserve">From the Bid Number column, click the bid for which to add groups and items. </w:t>
      </w:r>
    </w:p>
    <w:p w14:paraId="3D92BB29" w14:textId="7A3181F0" w:rsidR="00814BF0" w:rsidRDefault="00814BF0" w:rsidP="00814BF0">
      <w:pPr>
        <w:pStyle w:val="ListNumbered"/>
        <w:numPr>
          <w:ilvl w:val="0"/>
          <w:numId w:val="2"/>
        </w:numPr>
      </w:pPr>
      <w:r>
        <w:t xml:space="preserve">On the Bid Preparation </w:t>
      </w:r>
      <w:r w:rsidR="0071384E">
        <w:t>page, click</w:t>
      </w:r>
      <w:r>
        <w:t xml:space="preserve"> Vendor Bidding. </w:t>
      </w:r>
      <w:r>
        <w:br/>
      </w:r>
      <w:r>
        <w:rPr>
          <w:noProof/>
        </w:rPr>
        <w:drawing>
          <wp:inline distT="0" distB="0" distL="0" distR="0" wp14:anchorId="525F2B31" wp14:editId="73A75A54">
            <wp:extent cx="6400800" cy="4034155"/>
            <wp:effectExtent l="0" t="0" r="0" b="4445"/>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400800" cy="4034155"/>
                    </a:xfrm>
                    <a:prstGeom prst="rect">
                      <a:avLst/>
                    </a:prstGeom>
                  </pic:spPr>
                </pic:pic>
              </a:graphicData>
            </a:graphic>
          </wp:inline>
        </w:drawing>
      </w:r>
    </w:p>
    <w:p w14:paraId="5B987FC6" w14:textId="76414B43" w:rsidR="00D0421D" w:rsidRDefault="00D0421D" w:rsidP="00814BF0">
      <w:pPr>
        <w:pStyle w:val="ListNumbered"/>
        <w:numPr>
          <w:ilvl w:val="0"/>
          <w:numId w:val="0"/>
        </w:numPr>
        <w:ind w:left="720"/>
      </w:pPr>
      <w:r>
        <w:br/>
        <w:t>The Vendor Bidding tab displays the vendor statistics for the bid, and provides the fields used to define the notification email sent to vendors regarding the bid’s availability.</w:t>
      </w:r>
    </w:p>
    <w:p w14:paraId="1EA01017" w14:textId="58D71B59" w:rsidR="00D0421D" w:rsidRDefault="00762749" w:rsidP="00814BF0">
      <w:pPr>
        <w:pStyle w:val="ListNumbered"/>
      </w:pPr>
      <w:r>
        <w:t>Complete the fields in order to define the notification email that will be sent to vendors.</w:t>
      </w:r>
    </w:p>
    <w:p w14:paraId="3C3F0607" w14:textId="0F725FA7" w:rsidR="00762749" w:rsidRPr="009D377E" w:rsidRDefault="00762749" w:rsidP="00814BF0">
      <w:pPr>
        <w:pStyle w:val="ListNumbered"/>
      </w:pPr>
      <w:r>
        <w:t>After you complete the fields, click the Test Notification Email button.</w:t>
      </w:r>
      <w:r>
        <w:br/>
        <w:t xml:space="preserve">The program validates the information in the fields, and sends a test email to your email address. If the test email is sent successfully, the program displays a confirmation message. If </w:t>
      </w:r>
      <w:r w:rsidRPr="009D377E">
        <w:t>an error is encountered, the program alerts you to the error condition.</w:t>
      </w:r>
    </w:p>
    <w:p w14:paraId="4F41193F" w14:textId="31CC545F" w:rsidR="00762749" w:rsidRPr="009D377E" w:rsidRDefault="00762749" w:rsidP="00814BF0">
      <w:pPr>
        <w:pStyle w:val="ListNumbered"/>
      </w:pPr>
      <w:r w:rsidRPr="009D377E">
        <w:t xml:space="preserve">Repair any errors and continue to generate test emails until one has been sent successfully. </w:t>
      </w:r>
    </w:p>
    <w:p w14:paraId="06CD9E07" w14:textId="3A690B58" w:rsidR="00762749" w:rsidRPr="009D377E" w:rsidRDefault="00762749" w:rsidP="00814BF0">
      <w:pPr>
        <w:pStyle w:val="ListNumbered"/>
      </w:pPr>
      <w:r w:rsidRPr="009D377E">
        <w:t>After the email test is successful, click the</w:t>
      </w:r>
      <w:r w:rsidR="009D377E">
        <w:t xml:space="preserve"> Bid Preparation option </w:t>
      </w:r>
      <w:r w:rsidRPr="009D377E">
        <w:t>of the bid progress bar.</w:t>
      </w:r>
      <w:r w:rsidRPr="009D377E">
        <w:br/>
        <w:t xml:space="preserve">The program </w:t>
      </w:r>
      <w:r w:rsidR="0063375B" w:rsidRPr="009D377E">
        <w:t>performs</w:t>
      </w:r>
      <w:r w:rsidR="00C73CBB" w:rsidRPr="009D377E">
        <w:t xml:space="preserve"> a validation check to ensure the bid record is complete, and displays the </w:t>
      </w:r>
      <w:r w:rsidR="00CD2E4A" w:rsidRPr="009D377E">
        <w:t xml:space="preserve">Bid </w:t>
      </w:r>
      <w:r w:rsidR="009D377E">
        <w:t xml:space="preserve">Preparation Checklist </w:t>
      </w:r>
      <w:r w:rsidR="00CD2E4A" w:rsidRPr="009D377E">
        <w:t>dialog box, which lists the data conditions required to change phases and any errors encountered.</w:t>
      </w:r>
      <w:r w:rsidR="00CD2E4A" w:rsidRPr="009D377E">
        <w:br/>
      </w:r>
      <w:r w:rsidR="00447BCD" w:rsidRPr="009D377E">
        <w:rPr>
          <w:noProof/>
        </w:rPr>
        <w:drawing>
          <wp:inline distT="0" distB="0" distL="0" distR="0" wp14:anchorId="0B89A568" wp14:editId="11FE53CC">
            <wp:extent cx="3790950" cy="3295652"/>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90477" cy="3295240"/>
                    </a:xfrm>
                    <a:prstGeom prst="rect">
                      <a:avLst/>
                    </a:prstGeom>
                  </pic:spPr>
                </pic:pic>
              </a:graphicData>
            </a:graphic>
          </wp:inline>
        </w:drawing>
      </w:r>
    </w:p>
    <w:p w14:paraId="419E487C" w14:textId="396A87FB" w:rsidR="00CD2E4A" w:rsidRPr="002326B1" w:rsidRDefault="00CD2E4A" w:rsidP="00D0421D">
      <w:pPr>
        <w:pStyle w:val="ListNumbered"/>
        <w:ind w:left="360"/>
      </w:pPr>
      <w:r w:rsidRPr="002326B1">
        <w:t>If the program discovered errors, close the dialog box and repair each error condition.</w:t>
      </w:r>
    </w:p>
    <w:p w14:paraId="0B3DF061" w14:textId="77777777" w:rsidR="005E28A9" w:rsidRDefault="00BD2CAE" w:rsidP="00D0421D">
      <w:pPr>
        <w:pStyle w:val="ListNumbered"/>
        <w:ind w:left="360"/>
      </w:pPr>
      <w:r w:rsidRPr="009D377E">
        <w:t xml:space="preserve">After resolving the errors, click </w:t>
      </w:r>
      <w:r w:rsidR="005E28A9">
        <w:t>Bid Preparation again to view display the Bid Preparation Checklist again.</w:t>
      </w:r>
    </w:p>
    <w:p w14:paraId="5A9A460D" w14:textId="77777777" w:rsidR="005E28A9" w:rsidRDefault="005E28A9" w:rsidP="00D0421D">
      <w:pPr>
        <w:pStyle w:val="ListNumbered"/>
        <w:ind w:left="360"/>
      </w:pPr>
      <w:r>
        <w:t>With all errors corrected, the Move to Accepting Proposals Phase option is active.</w:t>
      </w:r>
    </w:p>
    <w:p w14:paraId="673491EE" w14:textId="7D7E99BE" w:rsidR="00BD2CAE" w:rsidRDefault="005E28A9" w:rsidP="005E28A9">
      <w:pPr>
        <w:pStyle w:val="ListNumbered"/>
        <w:ind w:left="360"/>
      </w:pPr>
      <w:r>
        <w:t>Select this option, and then click OK for the confirmation.</w:t>
      </w:r>
      <w:r w:rsidR="00BD2CAE" w:rsidRPr="009D377E">
        <w:br/>
        <w:t>The program updates the bid process status and includes the Notify Vendors button</w:t>
      </w:r>
      <w:r w:rsidR="008A4DB3" w:rsidRPr="009D377E">
        <w:t xml:space="preserve"> on the Vendor</w:t>
      </w:r>
      <w:r w:rsidR="008A4DB3">
        <w:t xml:space="preserve"> Bidding tab.</w:t>
      </w:r>
      <w:r w:rsidR="00BD2CAE">
        <w:br/>
      </w:r>
      <w:r w:rsidR="009D377E">
        <w:rPr>
          <w:noProof/>
        </w:rPr>
        <w:drawing>
          <wp:inline distT="0" distB="0" distL="0" distR="0" wp14:anchorId="2D3D7595" wp14:editId="3BCF28CE">
            <wp:extent cx="6400800" cy="40341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400800" cy="4034155"/>
                    </a:xfrm>
                    <a:prstGeom prst="rect">
                      <a:avLst/>
                    </a:prstGeom>
                  </pic:spPr>
                </pic:pic>
              </a:graphicData>
            </a:graphic>
          </wp:inline>
        </w:drawing>
      </w:r>
    </w:p>
    <w:p w14:paraId="1CC83BDB" w14:textId="31C9A486" w:rsidR="008A4DB3" w:rsidRDefault="008A4DB3" w:rsidP="00D0421D">
      <w:pPr>
        <w:pStyle w:val="ListNumbered"/>
        <w:ind w:left="360"/>
      </w:pPr>
      <w:r>
        <w:t>Select or clear the Notify Only Vendors Who Have Not Yet Been Notified check box to determine which vendors will be notified.</w:t>
      </w:r>
    </w:p>
    <w:p w14:paraId="48AD0C9C" w14:textId="510487EC" w:rsidR="008A4DB3" w:rsidRDefault="008A4DB3" w:rsidP="00D0421D">
      <w:pPr>
        <w:pStyle w:val="ListNumbered"/>
        <w:ind w:left="360"/>
      </w:pPr>
      <w:r>
        <w:t>Click Notify Vendors.</w:t>
      </w:r>
      <w:r>
        <w:br/>
        <w:t>The program displays a confirmation message.</w:t>
      </w:r>
    </w:p>
    <w:p w14:paraId="72415FC9" w14:textId="2458D174" w:rsidR="008A4DB3" w:rsidRDefault="008A4DB3" w:rsidP="00D0421D">
      <w:pPr>
        <w:pStyle w:val="ListNumbered"/>
        <w:ind w:left="360"/>
      </w:pPr>
      <w:r>
        <w:t>Click O</w:t>
      </w:r>
      <w:r w:rsidR="009D377E">
        <w:t>K</w:t>
      </w:r>
      <w:r>
        <w:t xml:space="preserve"> to send the notification emails. </w:t>
      </w:r>
      <w:r>
        <w:br/>
        <w:t>The program generates the emails and updates the Vendor Notification box on the Vendor Bidding tab with the number of vendors to which email was successfully sent.</w:t>
      </w:r>
      <w:r>
        <w:br/>
      </w:r>
      <w:r>
        <w:rPr>
          <w:noProof/>
        </w:rPr>
        <w:drawing>
          <wp:inline distT="0" distB="0" distL="0" distR="0" wp14:anchorId="109640AD" wp14:editId="148354DB">
            <wp:extent cx="2210463" cy="65059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19718" cy="653321"/>
                    </a:xfrm>
                    <a:prstGeom prst="rect">
                      <a:avLst/>
                    </a:prstGeom>
                  </pic:spPr>
                </pic:pic>
              </a:graphicData>
            </a:graphic>
          </wp:inline>
        </w:drawing>
      </w:r>
    </w:p>
    <w:p w14:paraId="0D5B1507" w14:textId="18C71926" w:rsidR="008A4DB3" w:rsidRDefault="001F11F4" w:rsidP="00FC2234">
      <w:pPr>
        <w:pStyle w:val="Heading1"/>
      </w:pPr>
      <w:r>
        <w:t>Results</w:t>
      </w:r>
    </w:p>
    <w:p w14:paraId="6461D8CD" w14:textId="4AAB008B" w:rsidR="001F11F4" w:rsidRDefault="001F11F4" w:rsidP="00FC2234">
      <w:r>
        <w:t>You have notified vendors of the bid’s availability for proposals and advanced the bid process status to Accepting Proposals.</w:t>
      </w:r>
    </w:p>
    <w:p w14:paraId="02607D13" w14:textId="0ACB7B1E" w:rsidR="001F11F4" w:rsidRDefault="001F11F4" w:rsidP="00FC2234">
      <w:pPr>
        <w:pStyle w:val="Heading1"/>
      </w:pPr>
      <w:r>
        <w:t>What’s Next?</w:t>
      </w:r>
    </w:p>
    <w:p w14:paraId="6D4F004D" w14:textId="589652AD" w:rsidR="001F11F4" w:rsidRDefault="001F11F4" w:rsidP="00FC2234">
      <w:r>
        <w:t xml:space="preserve">Vendors access the bid using the link provided in the notification email. The link </w:t>
      </w:r>
      <w:r w:rsidR="00FC2234">
        <w:t xml:space="preserve">opens in Vendor Self Service, where the vendor can view the bid details, and then prepare and submit their proposal. The bid proposal process is described in the Vendor Self Service User Guide. </w:t>
      </w:r>
    </w:p>
    <w:p w14:paraId="1DBF8D24" w14:textId="77777777" w:rsidR="00FC2234" w:rsidRDefault="00FC2234" w:rsidP="00FC2234"/>
    <w:p w14:paraId="1B942ECC" w14:textId="77777777" w:rsidR="00FC2234" w:rsidRDefault="00FC2234">
      <w:r>
        <w:br w:type="page"/>
      </w:r>
    </w:p>
    <w:p w14:paraId="19EEA452" w14:textId="2A7AEB21" w:rsidR="00FC2234" w:rsidRDefault="00AE094C" w:rsidP="00FC2234">
      <w:pPr>
        <w:pStyle w:val="TitlePage"/>
        <w:jc w:val="left"/>
      </w:pPr>
      <w:bookmarkStart w:id="13" w:name="_Toc488313880"/>
      <w:r>
        <w:t>Create</w:t>
      </w:r>
      <w:r w:rsidR="00FC2234">
        <w:t xml:space="preserve"> Bid Addenda</w:t>
      </w:r>
      <w:bookmarkEnd w:id="13"/>
    </w:p>
    <w:p w14:paraId="73229FB9" w14:textId="7EEE88EE" w:rsidR="00FC2234" w:rsidRDefault="00FC2234" w:rsidP="00FC2234">
      <w:pPr>
        <w:pStyle w:val="Heading1"/>
      </w:pPr>
      <w:r>
        <w:t>Objective</w:t>
      </w:r>
    </w:p>
    <w:p w14:paraId="1A09A43D" w14:textId="6FA7222D" w:rsidR="00FC2234" w:rsidRDefault="00FC2234" w:rsidP="00FC2234">
      <w:r>
        <w:t>This document provides a description of the steps taken to create addenda for a bid record.</w:t>
      </w:r>
    </w:p>
    <w:p w14:paraId="20080B53" w14:textId="4A181EF1" w:rsidR="00FC2234" w:rsidRDefault="00FC2234" w:rsidP="00C70617">
      <w:pPr>
        <w:pStyle w:val="Heading1"/>
      </w:pPr>
      <w:r>
        <w:t>Overvi</w:t>
      </w:r>
      <w:r w:rsidRPr="00C70617">
        <w:t>e</w:t>
      </w:r>
      <w:r>
        <w:t>w</w:t>
      </w:r>
    </w:p>
    <w:p w14:paraId="1ED41883" w14:textId="33BA824D" w:rsidR="00FC2234" w:rsidRDefault="00C70617" w:rsidP="00FC2234">
      <w:r>
        <w:t>When changes are made to a bid after it has been released for proposals, you may be required to generate a bid addendum that records the changes made and notifies bidding vendors of the updated information. Use the Bid Central program to create the addendum record and notify vendors.</w:t>
      </w:r>
    </w:p>
    <w:p w14:paraId="34A4DCE1" w14:textId="5AB77930" w:rsidR="00C70617" w:rsidRDefault="00C70617" w:rsidP="00C70617">
      <w:pPr>
        <w:pStyle w:val="Heading1"/>
      </w:pPr>
      <w:r>
        <w:t>Prerequisites</w:t>
      </w:r>
    </w:p>
    <w:p w14:paraId="1AD72FEE" w14:textId="77777777" w:rsidR="00C70617" w:rsidRPr="00186745" w:rsidRDefault="00C70617" w:rsidP="00C70617">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4C5678BB" w14:textId="77777777" w:rsidR="00C70617" w:rsidRDefault="00C70617" w:rsidP="00C70617"/>
    <w:p w14:paraId="2C626B69" w14:textId="77777777" w:rsidR="00C70617" w:rsidRDefault="00C70617" w:rsidP="00C70617">
      <w:r>
        <w:t>Confirm the following:</w:t>
      </w:r>
    </w:p>
    <w:p w14:paraId="56BF6DF0" w14:textId="77777777" w:rsidR="00C70617" w:rsidRDefault="00C70617" w:rsidP="00C70617">
      <w:pPr>
        <w:tabs>
          <w:tab w:val="left" w:pos="1440"/>
          <w:tab w:val="right" w:pos="9900"/>
        </w:tabs>
      </w:pPr>
    </w:p>
    <w:p w14:paraId="08E98561" w14:textId="77777777" w:rsidR="00C70617" w:rsidRDefault="00C70617" w:rsidP="00C70617">
      <w:pPr>
        <w:pStyle w:val="ListBulleted"/>
      </w:pPr>
      <w:r>
        <w:t xml:space="preserve">You have menu access to the Bid Central program. </w:t>
      </w:r>
    </w:p>
    <w:p w14:paraId="01AE9104" w14:textId="77777777" w:rsidR="00C70617" w:rsidRDefault="00C70617" w:rsidP="00C70617">
      <w:pPr>
        <w:pStyle w:val="ListBulleted"/>
      </w:pPr>
      <w:r>
        <w:t xml:space="preserve">If the bid was created by another user, your user role has been assigned permission to view and maintain others’ bids in the Bid Management Roles program. </w:t>
      </w:r>
    </w:p>
    <w:p w14:paraId="18DD569E" w14:textId="77777777" w:rsidR="00C65445" w:rsidRDefault="00C65445">
      <w:r>
        <w:br w:type="page"/>
      </w:r>
    </w:p>
    <w:p w14:paraId="257F93FE" w14:textId="71139F90" w:rsidR="00C65445" w:rsidRDefault="00C65445" w:rsidP="00C65445">
      <w:pPr>
        <w:pStyle w:val="Heading1"/>
      </w:pPr>
      <w:r>
        <w:t>Procedure</w:t>
      </w:r>
    </w:p>
    <w:p w14:paraId="2A5D449A" w14:textId="217D274F" w:rsidR="00C65445" w:rsidRDefault="00C65445" w:rsidP="00C65445">
      <w:r>
        <w:t>To create a bid addendum:</w:t>
      </w:r>
    </w:p>
    <w:p w14:paraId="038E2BFC" w14:textId="77777777" w:rsidR="00447BCD" w:rsidRDefault="00447BCD" w:rsidP="00C65445"/>
    <w:p w14:paraId="0BD77CCE" w14:textId="77777777" w:rsidR="00447BCD" w:rsidRPr="00447BCD" w:rsidRDefault="00447BCD" w:rsidP="00447BCD">
      <w:pPr>
        <w:pStyle w:val="ListNumbered"/>
        <w:numPr>
          <w:ilvl w:val="0"/>
          <w:numId w:val="26"/>
        </w:numPr>
        <w:rPr>
          <w:i/>
        </w:rPr>
      </w:pPr>
      <w:r>
        <w:t>Open the Bid Central program.</w:t>
      </w:r>
      <w:r>
        <w:br/>
      </w:r>
      <w:r w:rsidRPr="00447BCD">
        <w:rPr>
          <w:i/>
        </w:rPr>
        <w:t>Financials &gt; Purchasing &gt; Bid Management &gt; Bid Central</w:t>
      </w:r>
    </w:p>
    <w:p w14:paraId="64DBAE0B" w14:textId="77777777" w:rsidR="00447BCD" w:rsidRDefault="00447BCD" w:rsidP="00447BCD">
      <w:pPr>
        <w:pStyle w:val="ListNumbered"/>
        <w:numPr>
          <w:ilvl w:val="0"/>
          <w:numId w:val="0"/>
        </w:numPr>
        <w:ind w:left="720"/>
      </w:pPr>
      <w:r>
        <w:rPr>
          <w:noProof/>
        </w:rPr>
        <w:drawing>
          <wp:inline distT="0" distB="0" distL="0" distR="0" wp14:anchorId="52AF9DBE" wp14:editId="36436980">
            <wp:extent cx="6400800" cy="332232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0800" cy="3322320"/>
                    </a:xfrm>
                    <a:prstGeom prst="rect">
                      <a:avLst/>
                    </a:prstGeom>
                  </pic:spPr>
                </pic:pic>
              </a:graphicData>
            </a:graphic>
          </wp:inline>
        </w:drawing>
      </w:r>
    </w:p>
    <w:p w14:paraId="292B08B7" w14:textId="77777777" w:rsidR="00447BCD" w:rsidRDefault="00447BCD" w:rsidP="00447BCD">
      <w:pPr>
        <w:pStyle w:val="ListNumbered"/>
        <w:numPr>
          <w:ilvl w:val="0"/>
          <w:numId w:val="2"/>
        </w:numPr>
      </w:pPr>
      <w:r w:rsidRPr="000C0611">
        <w:t xml:space="preserve">From the Bid Number column, click the bid for which to add groups and items. </w:t>
      </w:r>
    </w:p>
    <w:p w14:paraId="4D97C6BA" w14:textId="3FDC8B6F" w:rsidR="00447BCD" w:rsidRDefault="00447BCD" w:rsidP="00447BCD">
      <w:pPr>
        <w:pStyle w:val="ListNumbered"/>
        <w:numPr>
          <w:ilvl w:val="0"/>
          <w:numId w:val="2"/>
        </w:numPr>
      </w:pPr>
      <w:r>
        <w:t xml:space="preserve">On the Bid Preparation page, click Addenda. </w:t>
      </w:r>
      <w:r>
        <w:br/>
      </w:r>
      <w:r>
        <w:rPr>
          <w:noProof/>
        </w:rPr>
        <w:drawing>
          <wp:inline distT="0" distB="0" distL="0" distR="0" wp14:anchorId="0ADE0415" wp14:editId="399DFBD7">
            <wp:extent cx="6400800" cy="309435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400800" cy="3094355"/>
                    </a:xfrm>
                    <a:prstGeom prst="rect">
                      <a:avLst/>
                    </a:prstGeom>
                  </pic:spPr>
                </pic:pic>
              </a:graphicData>
            </a:graphic>
          </wp:inline>
        </w:drawing>
      </w:r>
      <w:r>
        <w:t xml:space="preserve"> </w:t>
      </w:r>
      <w:r>
        <w:br/>
      </w:r>
    </w:p>
    <w:p w14:paraId="003A0D56" w14:textId="77777777" w:rsidR="00447BCD" w:rsidRDefault="00447BCD" w:rsidP="00C65445"/>
    <w:p w14:paraId="4B226BC1" w14:textId="24DF3FAC" w:rsidR="008A4E14" w:rsidRDefault="004E1BE3" w:rsidP="00C65445">
      <w:pPr>
        <w:pStyle w:val="ListNumbered"/>
        <w:ind w:left="360"/>
      </w:pPr>
      <w:r>
        <w:t>Click Add Addendum.</w:t>
      </w:r>
      <w:r>
        <w:br/>
        <w:t>The program displays the Add/Edit Bid Addendum dialog box.</w:t>
      </w:r>
      <w:r>
        <w:br/>
      </w:r>
      <w:r w:rsidR="00447BCD">
        <w:rPr>
          <w:noProof/>
        </w:rPr>
        <w:drawing>
          <wp:inline distT="0" distB="0" distL="0" distR="0" wp14:anchorId="239A82CD" wp14:editId="1F71742A">
            <wp:extent cx="3876676" cy="3143250"/>
            <wp:effectExtent l="0" t="0" r="9525"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76192" cy="3142857"/>
                    </a:xfrm>
                    <a:prstGeom prst="rect">
                      <a:avLst/>
                    </a:prstGeom>
                  </pic:spPr>
                </pic:pic>
              </a:graphicData>
            </a:graphic>
          </wp:inline>
        </w:drawing>
      </w:r>
    </w:p>
    <w:p w14:paraId="420FEAD1" w14:textId="3C6B4ECA" w:rsidR="004E1BE3" w:rsidRDefault="004E1BE3" w:rsidP="00C65445">
      <w:pPr>
        <w:pStyle w:val="ListNumbered"/>
        <w:ind w:left="360"/>
      </w:pPr>
      <w:r>
        <w:t>Enter a reason for the addendum and a general description of the changes.</w:t>
      </w:r>
    </w:p>
    <w:p w14:paraId="77B02AEA" w14:textId="7BBA77EA" w:rsidR="004E1BE3" w:rsidRDefault="004E1BE3" w:rsidP="00C65445">
      <w:pPr>
        <w:pStyle w:val="ListNumbered"/>
        <w:ind w:left="360"/>
      </w:pPr>
      <w:r>
        <w:t xml:space="preserve">If the addendum information should be visible to vendors in Vendor Self Service, select the Self Service Visibility check box. </w:t>
      </w:r>
    </w:p>
    <w:p w14:paraId="3B9758B9" w14:textId="51EE8E15" w:rsidR="004E1BE3" w:rsidRDefault="004E1BE3" w:rsidP="00C65445">
      <w:pPr>
        <w:pStyle w:val="ListNumbered"/>
        <w:ind w:left="360"/>
      </w:pPr>
      <w:r>
        <w:t>Click O</w:t>
      </w:r>
      <w:r w:rsidR="00447BCD">
        <w:t>K</w:t>
      </w:r>
      <w:r>
        <w:t>.</w:t>
      </w:r>
      <w:r>
        <w:br/>
        <w:t>The program closes the dialog box and adds the addendum to the Bid Addenda tab.</w:t>
      </w:r>
      <w:r>
        <w:br/>
      </w:r>
      <w:r w:rsidR="00447BCD">
        <w:rPr>
          <w:noProof/>
        </w:rPr>
        <w:drawing>
          <wp:inline distT="0" distB="0" distL="0" distR="0" wp14:anchorId="671DE589" wp14:editId="6B821B10">
            <wp:extent cx="6400800" cy="309435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400800" cy="3094355"/>
                    </a:xfrm>
                    <a:prstGeom prst="rect">
                      <a:avLst/>
                    </a:prstGeom>
                  </pic:spPr>
                </pic:pic>
              </a:graphicData>
            </a:graphic>
          </wp:inline>
        </w:drawing>
      </w:r>
    </w:p>
    <w:p w14:paraId="1BD98B85" w14:textId="1C51E59E" w:rsidR="004E1BE3" w:rsidRPr="005E28A9" w:rsidRDefault="004E1BE3" w:rsidP="00C65445">
      <w:pPr>
        <w:pStyle w:val="ListNumbered"/>
        <w:ind w:left="360"/>
      </w:pPr>
      <w:r>
        <w:t xml:space="preserve">Click the Attachments button to attach files to the addendum. The process varies based on the content management system used by your organization. Refer to your organization’s standard </w:t>
      </w:r>
      <w:r w:rsidRPr="005E28A9">
        <w:t>business practices for instruction on how to attach files.</w:t>
      </w:r>
    </w:p>
    <w:p w14:paraId="56086D31" w14:textId="41FE8C71" w:rsidR="004E1BE3" w:rsidRPr="005E28A9" w:rsidRDefault="004E1BE3" w:rsidP="00C65445">
      <w:pPr>
        <w:pStyle w:val="ListNumbered"/>
        <w:ind w:left="360"/>
      </w:pPr>
      <w:r w:rsidRPr="005E28A9">
        <w:t xml:space="preserve">When you have finished attaching files, click Notify </w:t>
      </w:r>
      <w:r w:rsidR="005E28A9">
        <w:t xml:space="preserve">from the Actions menu for the addenda item. </w:t>
      </w:r>
      <w:r w:rsidR="00447BCD" w:rsidRPr="005E28A9">
        <w:br/>
      </w:r>
      <w:r w:rsidR="005E28A9">
        <w:rPr>
          <w:noProof/>
        </w:rPr>
        <w:drawing>
          <wp:inline distT="0" distB="0" distL="0" distR="0" wp14:anchorId="5930993C" wp14:editId="26BF08A6">
            <wp:extent cx="6400800" cy="317500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400800" cy="3175000"/>
                    </a:xfrm>
                    <a:prstGeom prst="rect">
                      <a:avLst/>
                    </a:prstGeom>
                  </pic:spPr>
                </pic:pic>
              </a:graphicData>
            </a:graphic>
          </wp:inline>
        </w:drawing>
      </w:r>
      <w:r w:rsidRPr="005E28A9">
        <w:br/>
        <w:t>The program displays the Bid Addendum Notifications dialog box.</w:t>
      </w:r>
      <w:r w:rsidRPr="005E28A9">
        <w:br/>
      </w:r>
      <w:r w:rsidR="005E28A9">
        <w:rPr>
          <w:noProof/>
        </w:rPr>
        <w:drawing>
          <wp:inline distT="0" distB="0" distL="0" distR="0" wp14:anchorId="5D5E9DB2" wp14:editId="611FE56A">
            <wp:extent cx="6400800" cy="351472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400800" cy="3514725"/>
                    </a:xfrm>
                    <a:prstGeom prst="rect">
                      <a:avLst/>
                    </a:prstGeom>
                  </pic:spPr>
                </pic:pic>
              </a:graphicData>
            </a:graphic>
          </wp:inline>
        </w:drawing>
      </w:r>
    </w:p>
    <w:p w14:paraId="7807F965" w14:textId="0B1D6BD6" w:rsidR="004E1BE3" w:rsidRPr="005E28A9" w:rsidRDefault="004E1BE3" w:rsidP="00C65445">
      <w:pPr>
        <w:pStyle w:val="ListNumbered"/>
        <w:ind w:left="360"/>
      </w:pPr>
      <w:r w:rsidRPr="005E28A9">
        <w:t>Complete the fields to define the content of the notification email.</w:t>
      </w:r>
    </w:p>
    <w:p w14:paraId="02BEA93E" w14:textId="36F68B85" w:rsidR="004E1BE3" w:rsidRPr="005E28A9" w:rsidRDefault="004E1BE3" w:rsidP="00C65445">
      <w:pPr>
        <w:pStyle w:val="ListNumbered"/>
        <w:ind w:left="360"/>
      </w:pPr>
      <w:r w:rsidRPr="005E28A9">
        <w:t>After defining the email content, click Test Notification Email.</w:t>
      </w:r>
      <w:r w:rsidRPr="005E28A9">
        <w:br/>
        <w:t>The program generates a test email that is sent to your email address for review.</w:t>
      </w:r>
    </w:p>
    <w:p w14:paraId="676F6159" w14:textId="233EF7B0" w:rsidR="004E1BE3" w:rsidRPr="005E28A9" w:rsidRDefault="004E1BE3" w:rsidP="00C65445">
      <w:pPr>
        <w:pStyle w:val="ListNumbered"/>
        <w:ind w:left="360"/>
      </w:pPr>
      <w:r w:rsidRPr="005E28A9">
        <w:t xml:space="preserve">If the email is accurate, click Notify Vendors. </w:t>
      </w:r>
      <w:r w:rsidRPr="005E28A9">
        <w:br/>
        <w:t xml:space="preserve">The program </w:t>
      </w:r>
      <w:r w:rsidR="00A3419C" w:rsidRPr="005E28A9">
        <w:t>d</w:t>
      </w:r>
      <w:r w:rsidR="00AE789D" w:rsidRPr="005E28A9">
        <w:t>isplays a confirmation message.</w:t>
      </w:r>
    </w:p>
    <w:p w14:paraId="3ED5401E" w14:textId="75FBA161" w:rsidR="00A3419C" w:rsidRPr="005E28A9" w:rsidRDefault="005E28A9" w:rsidP="00C65445">
      <w:pPr>
        <w:pStyle w:val="ListNumbered"/>
        <w:ind w:left="360"/>
      </w:pPr>
      <w:r>
        <w:t>Click OK</w:t>
      </w:r>
      <w:r w:rsidR="00A3419C" w:rsidRPr="005E28A9">
        <w:t xml:space="preserve"> to generate the emails, and then click Close to return to the Bid Addenda tab.</w:t>
      </w:r>
    </w:p>
    <w:p w14:paraId="41B0E32B" w14:textId="575173D0" w:rsidR="00AE789D" w:rsidRDefault="00AE789D" w:rsidP="00AE789D">
      <w:pPr>
        <w:pStyle w:val="Heading1"/>
      </w:pPr>
      <w:r>
        <w:t>Results</w:t>
      </w:r>
    </w:p>
    <w:p w14:paraId="3A07C65B" w14:textId="03028274" w:rsidR="00AE789D" w:rsidRDefault="00AE789D" w:rsidP="00AE789D">
      <w:r>
        <w:t>You have created a bid addendum and notified vendors of the changes made to the bid.</w:t>
      </w:r>
    </w:p>
    <w:p w14:paraId="6AD4DBD6" w14:textId="0F554A8F" w:rsidR="00AE789D" w:rsidRDefault="00AE789D" w:rsidP="00AE789D">
      <w:pPr>
        <w:pStyle w:val="Heading1"/>
      </w:pPr>
      <w:r>
        <w:t>What’s Next?</w:t>
      </w:r>
    </w:p>
    <w:p w14:paraId="65372362" w14:textId="5E287822" w:rsidR="00AE789D" w:rsidRDefault="00AE789D" w:rsidP="00AE789D">
      <w:r>
        <w:t>Vendors are provided the option to update their bid proposals as a result of the addendum. They can view the addendum information in VSS. No further action is necessary by your organization until the bidding has closed.</w:t>
      </w:r>
    </w:p>
    <w:p w14:paraId="5656E1FD" w14:textId="77777777" w:rsidR="00AE789D" w:rsidRDefault="00AE789D" w:rsidP="00AE789D"/>
    <w:p w14:paraId="5195864B" w14:textId="77777777" w:rsidR="00AE789D" w:rsidRDefault="00AE789D" w:rsidP="00AE789D"/>
    <w:p w14:paraId="22A106B5" w14:textId="77777777" w:rsidR="00C65445" w:rsidRDefault="00C65445" w:rsidP="00C65445">
      <w:pPr>
        <w:pStyle w:val="ListBulleted"/>
        <w:numPr>
          <w:ilvl w:val="0"/>
          <w:numId w:val="0"/>
        </w:numPr>
        <w:ind w:left="1080" w:hanging="360"/>
      </w:pPr>
    </w:p>
    <w:p w14:paraId="1525804B" w14:textId="77777777" w:rsidR="00C70617" w:rsidRDefault="00C70617" w:rsidP="00FC2234"/>
    <w:p w14:paraId="79D70CEF" w14:textId="77777777" w:rsidR="00FC2234" w:rsidRDefault="00FC2234" w:rsidP="00FC2234"/>
    <w:p w14:paraId="20FAA0D2" w14:textId="1CDE80A5" w:rsidR="00D0421D" w:rsidRDefault="00D0421D" w:rsidP="00D0421D"/>
    <w:p w14:paraId="1283E261" w14:textId="77777777" w:rsidR="000F6005" w:rsidRDefault="000F6005" w:rsidP="000F6005"/>
    <w:p w14:paraId="13B20E0A" w14:textId="77777777" w:rsidR="000F6005" w:rsidRDefault="000F6005" w:rsidP="000F6005">
      <w:pPr>
        <w:pStyle w:val="ListNumbered"/>
        <w:numPr>
          <w:ilvl w:val="0"/>
          <w:numId w:val="0"/>
        </w:numPr>
        <w:ind w:left="360"/>
      </w:pPr>
    </w:p>
    <w:p w14:paraId="25F4F8EE" w14:textId="482B1F06" w:rsidR="00F942A6" w:rsidRDefault="00F942A6" w:rsidP="00F942A6">
      <w:pPr>
        <w:pStyle w:val="ListBulleted"/>
        <w:numPr>
          <w:ilvl w:val="0"/>
          <w:numId w:val="0"/>
        </w:numPr>
        <w:ind w:left="1080" w:hanging="360"/>
      </w:pPr>
    </w:p>
    <w:p w14:paraId="51C816BF" w14:textId="77777777" w:rsidR="00F942A6" w:rsidRDefault="00F942A6" w:rsidP="006D330A"/>
    <w:p w14:paraId="60770C14" w14:textId="71B1EC6D" w:rsidR="00E23B97" w:rsidRDefault="00580CC9" w:rsidP="006D330A">
      <w:r>
        <w:br/>
      </w:r>
      <w:r w:rsidR="00254B6A">
        <w:br/>
      </w:r>
      <w:r w:rsidR="00254B6A">
        <w:br/>
      </w:r>
      <w:r w:rsidR="00E23B97">
        <w:br/>
      </w:r>
    </w:p>
    <w:p w14:paraId="171422A2" w14:textId="77777777" w:rsidR="00E23B97" w:rsidRPr="00D124CB" w:rsidRDefault="00E23B97" w:rsidP="008E792C"/>
    <w:p w14:paraId="2237EB92" w14:textId="77777777" w:rsidR="008E792C" w:rsidRPr="00D124CB" w:rsidRDefault="008E792C" w:rsidP="00D124CB"/>
    <w:p w14:paraId="181B36F6" w14:textId="77777777" w:rsidR="00FB27B8" w:rsidRPr="00BE1B2D" w:rsidRDefault="00FB27B8" w:rsidP="00FB27B8"/>
    <w:p w14:paraId="7C0AE03E" w14:textId="77777777" w:rsidR="00DA21B4" w:rsidRDefault="00DA21B4" w:rsidP="00DA21B4"/>
    <w:p w14:paraId="051315B6" w14:textId="77777777" w:rsidR="00E00388" w:rsidRDefault="00E00388" w:rsidP="001D5E2C">
      <w:pPr>
        <w:pStyle w:val="TitlePage"/>
        <w:jc w:val="left"/>
      </w:pPr>
    </w:p>
    <w:p w14:paraId="2299B44D" w14:textId="77777777" w:rsidR="00791FEC" w:rsidRDefault="00791FEC">
      <w:pPr>
        <w:rPr>
          <w:b/>
          <w:bCs/>
          <w:color w:val="365F91"/>
          <w:sz w:val="40"/>
          <w:szCs w:val="28"/>
        </w:rPr>
      </w:pPr>
      <w:r>
        <w:br w:type="page"/>
      </w:r>
    </w:p>
    <w:p w14:paraId="46FE6BC4" w14:textId="44261E45" w:rsidR="00C60B7C" w:rsidRDefault="00AE094C" w:rsidP="00C60B7C">
      <w:pPr>
        <w:pStyle w:val="TitlePage"/>
        <w:jc w:val="left"/>
      </w:pPr>
      <w:bookmarkStart w:id="14" w:name="_Toc488313881"/>
      <w:bookmarkStart w:id="15" w:name="_Toc278957898"/>
      <w:bookmarkEnd w:id="5"/>
      <w:r>
        <w:t xml:space="preserve">Award </w:t>
      </w:r>
      <w:r w:rsidR="00C00652">
        <w:t>Bids</w:t>
      </w:r>
      <w:bookmarkEnd w:id="14"/>
    </w:p>
    <w:p w14:paraId="29792A8D" w14:textId="77777777" w:rsidR="00C60B7C" w:rsidRDefault="00C60B7C" w:rsidP="00C60B7C">
      <w:pPr>
        <w:pStyle w:val="Heading1"/>
      </w:pPr>
      <w:r>
        <w:t>Objective</w:t>
      </w:r>
    </w:p>
    <w:p w14:paraId="28622FBA" w14:textId="1F3EE8FF" w:rsidR="00C60B7C" w:rsidRDefault="00C60B7C" w:rsidP="00C60B7C">
      <w:r>
        <w:t xml:space="preserve">This document describes the steps taken </w:t>
      </w:r>
      <w:r w:rsidR="00396C35">
        <w:t xml:space="preserve">to transition bids to the awarding phase, and then </w:t>
      </w:r>
      <w:r w:rsidR="00C00652">
        <w:t>award the bid items to vendors</w:t>
      </w:r>
      <w:r>
        <w:t>.</w:t>
      </w:r>
      <w:r w:rsidR="00396C35">
        <w:t xml:space="preserve"> </w:t>
      </w:r>
    </w:p>
    <w:p w14:paraId="59CDB781" w14:textId="77777777" w:rsidR="00C60B7C" w:rsidRDefault="00C60B7C" w:rsidP="00C60B7C">
      <w:pPr>
        <w:pStyle w:val="Heading1"/>
      </w:pPr>
      <w:r>
        <w:t>Overview</w:t>
      </w:r>
    </w:p>
    <w:p w14:paraId="4405ADE6" w14:textId="04F1CE6E" w:rsidR="00C60B7C" w:rsidRDefault="00C00652" w:rsidP="00C60B7C">
      <w:r>
        <w:t xml:space="preserve">Bids are awarded to vendors based on your organization’s criteria. This can be price only, or involve any number of factors. </w:t>
      </w:r>
    </w:p>
    <w:p w14:paraId="31CC5869" w14:textId="07688A17" w:rsidR="00C00652" w:rsidRDefault="00C00652" w:rsidP="00C60B7C">
      <w:r>
        <w:t xml:space="preserve">You can award single bid items, item groups, or an entire bid to one or more vendors. </w:t>
      </w:r>
    </w:p>
    <w:p w14:paraId="28ED28D2" w14:textId="77777777" w:rsidR="00C60B7C" w:rsidRDefault="00C60B7C" w:rsidP="00C60B7C">
      <w:pPr>
        <w:pStyle w:val="Heading1"/>
      </w:pPr>
      <w:r>
        <w:t>Prerequisites</w:t>
      </w:r>
    </w:p>
    <w:p w14:paraId="2D43D915" w14:textId="77777777" w:rsidR="00C60B7C" w:rsidRPr="00186745" w:rsidRDefault="00C60B7C" w:rsidP="00C60B7C">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EEBB779" w14:textId="77777777" w:rsidR="00C60B7C" w:rsidRDefault="00C60B7C" w:rsidP="00C60B7C"/>
    <w:p w14:paraId="029D0BC5" w14:textId="77777777" w:rsidR="000221DE" w:rsidRDefault="000221DE" w:rsidP="000221DE">
      <w:r>
        <w:t>Confirm the following:</w:t>
      </w:r>
    </w:p>
    <w:p w14:paraId="73DA120D" w14:textId="777E3AAA" w:rsidR="000221DE" w:rsidRDefault="000221DE" w:rsidP="000221DE">
      <w:pPr>
        <w:pStyle w:val="ListBulleted"/>
      </w:pPr>
      <w:r>
        <w:t xml:space="preserve">You have </w:t>
      </w:r>
      <w:r w:rsidR="005E28A9">
        <w:t xml:space="preserve">menu access to the Bid Central </w:t>
      </w:r>
      <w:r>
        <w:t xml:space="preserve">program. </w:t>
      </w:r>
    </w:p>
    <w:p w14:paraId="0FF37C7B" w14:textId="77777777" w:rsidR="000221DE" w:rsidRDefault="000221DE" w:rsidP="000221DE">
      <w:pPr>
        <w:pStyle w:val="ListBulleted"/>
      </w:pPr>
      <w:r>
        <w:t xml:space="preserve">If the bid was created by another user, your user role has been assigned permission to view and maintain others’ bids in the Bid Management Roles program. </w:t>
      </w:r>
    </w:p>
    <w:p w14:paraId="67E418FD" w14:textId="77777777" w:rsidR="00667F57" w:rsidRDefault="00667F57">
      <w:r>
        <w:br w:type="page"/>
      </w:r>
    </w:p>
    <w:p w14:paraId="1FD707DC" w14:textId="3B773975" w:rsidR="004F29ED" w:rsidRDefault="004F29ED" w:rsidP="00667F57">
      <w:pPr>
        <w:pStyle w:val="Heading1"/>
      </w:pPr>
      <w:r>
        <w:t>Procedure</w:t>
      </w:r>
    </w:p>
    <w:p w14:paraId="17553AAC" w14:textId="53DD6EDD" w:rsidR="004F29ED" w:rsidRDefault="00667F57" w:rsidP="00667F57">
      <w:r>
        <w:t xml:space="preserve">To </w:t>
      </w:r>
      <w:r w:rsidR="00DB7215">
        <w:t xml:space="preserve">award proposals: </w:t>
      </w:r>
    </w:p>
    <w:p w14:paraId="15CB9605" w14:textId="77777777" w:rsidR="00447BCD" w:rsidRPr="00447BCD" w:rsidRDefault="00447BCD" w:rsidP="00447BCD">
      <w:pPr>
        <w:pStyle w:val="ListNumbered"/>
        <w:numPr>
          <w:ilvl w:val="0"/>
          <w:numId w:val="27"/>
        </w:numPr>
        <w:rPr>
          <w:i/>
        </w:rPr>
      </w:pPr>
      <w:r>
        <w:t>Open the Bid Central program.</w:t>
      </w:r>
      <w:r>
        <w:br/>
      </w:r>
      <w:r w:rsidRPr="00447BCD">
        <w:rPr>
          <w:i/>
        </w:rPr>
        <w:t>Financials &gt; Purchasing &gt; Bid Management &gt; Bid Central</w:t>
      </w:r>
    </w:p>
    <w:p w14:paraId="3E4704EC" w14:textId="2DC1A4FD" w:rsidR="00447BCD" w:rsidRDefault="00835BA8" w:rsidP="00447BCD">
      <w:pPr>
        <w:pStyle w:val="ListNumbered"/>
        <w:numPr>
          <w:ilvl w:val="0"/>
          <w:numId w:val="0"/>
        </w:numPr>
        <w:ind w:left="720"/>
      </w:pPr>
      <w:r>
        <w:rPr>
          <w:noProof/>
        </w:rPr>
        <w:drawing>
          <wp:inline distT="0" distB="0" distL="0" distR="0" wp14:anchorId="78E359C5" wp14:editId="437A534D">
            <wp:extent cx="6400800" cy="3216910"/>
            <wp:effectExtent l="0" t="0" r="0" b="254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400800" cy="3216910"/>
                    </a:xfrm>
                    <a:prstGeom prst="rect">
                      <a:avLst/>
                    </a:prstGeom>
                  </pic:spPr>
                </pic:pic>
              </a:graphicData>
            </a:graphic>
          </wp:inline>
        </w:drawing>
      </w:r>
    </w:p>
    <w:p w14:paraId="72F037A4" w14:textId="77777777" w:rsidR="00447BCD" w:rsidRDefault="00447BCD" w:rsidP="00DB7215">
      <w:pPr>
        <w:pStyle w:val="ListNumbered"/>
      </w:pPr>
      <w:r w:rsidRPr="000C0611">
        <w:t xml:space="preserve">From the Bid Number column, click the bid for which to add groups and items. </w:t>
      </w:r>
    </w:p>
    <w:p w14:paraId="00225A61" w14:textId="1CEE417E" w:rsidR="00DB7215" w:rsidRDefault="00447BCD" w:rsidP="00DB7215">
      <w:pPr>
        <w:pStyle w:val="ListNumbered"/>
      </w:pPr>
      <w:r>
        <w:t xml:space="preserve">On the Bid Preparation </w:t>
      </w:r>
      <w:r w:rsidR="0071384E">
        <w:t>page, click</w:t>
      </w:r>
      <w:r>
        <w:t xml:space="preserve"> Bid Awarding.  </w:t>
      </w:r>
      <w:r w:rsidR="00C81EA6">
        <w:br/>
      </w:r>
      <w:r w:rsidR="00C81EA6">
        <w:rPr>
          <w:noProof/>
        </w:rPr>
        <w:drawing>
          <wp:inline distT="0" distB="0" distL="0" distR="0" wp14:anchorId="1BC083ED" wp14:editId="427FD0EB">
            <wp:extent cx="6400800" cy="332295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400800" cy="3322955"/>
                    </a:xfrm>
                    <a:prstGeom prst="rect">
                      <a:avLst/>
                    </a:prstGeom>
                  </pic:spPr>
                </pic:pic>
              </a:graphicData>
            </a:graphic>
          </wp:inline>
        </w:drawing>
      </w:r>
    </w:p>
    <w:p w14:paraId="1E9E9A4A" w14:textId="41991479" w:rsidR="00DB7215" w:rsidRDefault="00DB7215" w:rsidP="00DB7215">
      <w:pPr>
        <w:pStyle w:val="ListNumbered"/>
      </w:pPr>
      <w:r>
        <w:t xml:space="preserve">On the Bid Awarding page, use the Sort menu to reset how the </w:t>
      </w:r>
      <w:r w:rsidR="0071384E">
        <w:t>proposals</w:t>
      </w:r>
      <w:r>
        <w:t xml:space="preserve"> display.</w:t>
      </w:r>
    </w:p>
    <w:p w14:paraId="1FA374BE" w14:textId="040EB86A" w:rsidR="00DB7215" w:rsidRDefault="00DB7215" w:rsidP="00DB7215">
      <w:pPr>
        <w:pStyle w:val="ListNumbered"/>
        <w:numPr>
          <w:ilvl w:val="0"/>
          <w:numId w:val="0"/>
        </w:numPr>
        <w:ind w:left="720"/>
      </w:pPr>
      <w:r w:rsidRPr="00DB7215">
        <w:rPr>
          <w:noProof/>
        </w:rPr>
        <w:t xml:space="preserve"> </w:t>
      </w:r>
      <w:r>
        <w:rPr>
          <w:noProof/>
        </w:rPr>
        <w:drawing>
          <wp:inline distT="0" distB="0" distL="0" distR="0" wp14:anchorId="67D25766" wp14:editId="23DD839C">
            <wp:extent cx="6400800" cy="1998345"/>
            <wp:effectExtent l="0" t="0" r="0" b="1905"/>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400800" cy="1998345"/>
                    </a:xfrm>
                    <a:prstGeom prst="rect">
                      <a:avLst/>
                    </a:prstGeom>
                  </pic:spPr>
                </pic:pic>
              </a:graphicData>
            </a:graphic>
          </wp:inline>
        </w:drawing>
      </w:r>
    </w:p>
    <w:p w14:paraId="75B1BF1D" w14:textId="741F3B08" w:rsidR="00447BCD" w:rsidRDefault="00DB7215" w:rsidP="00DB7215">
      <w:pPr>
        <w:pStyle w:val="ListNumbered"/>
      </w:pPr>
      <w:r>
        <w:t>To compare proposals, select one or more vendors and click Compare.</w:t>
      </w:r>
      <w:r>
        <w:br/>
      </w:r>
      <w:r>
        <w:rPr>
          <w:noProof/>
        </w:rPr>
        <w:drawing>
          <wp:inline distT="0" distB="0" distL="0" distR="0" wp14:anchorId="6D2891A0" wp14:editId="14A93A87">
            <wp:extent cx="6400800" cy="2013585"/>
            <wp:effectExtent l="0" t="0" r="0" b="5715"/>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00800" cy="2013585"/>
                    </a:xfrm>
                    <a:prstGeom prst="rect">
                      <a:avLst/>
                    </a:prstGeom>
                  </pic:spPr>
                </pic:pic>
              </a:graphicData>
            </a:graphic>
          </wp:inline>
        </w:drawing>
      </w:r>
    </w:p>
    <w:p w14:paraId="7FF20921" w14:textId="47C304FF" w:rsidR="00C81EA6" w:rsidRDefault="00C81EA6" w:rsidP="00DB7215">
      <w:pPr>
        <w:pStyle w:val="ListNumbered"/>
      </w:pPr>
      <w:r>
        <w:t>On the Bid Awarding page, use the Award list to determine how to award the bid.</w:t>
      </w:r>
      <w:r>
        <w:br/>
      </w:r>
      <w:r>
        <w:rPr>
          <w:noProof/>
        </w:rPr>
        <w:drawing>
          <wp:inline distT="0" distB="0" distL="0" distR="0" wp14:anchorId="5F2058AE" wp14:editId="64C1DA10">
            <wp:extent cx="6400800" cy="2682875"/>
            <wp:effectExtent l="0" t="0" r="0" b="317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400800" cy="2682875"/>
                    </a:xfrm>
                    <a:prstGeom prst="rect">
                      <a:avLst/>
                    </a:prstGeom>
                  </pic:spPr>
                </pic:pic>
              </a:graphicData>
            </a:graphic>
          </wp:inline>
        </w:drawing>
      </w:r>
      <w:r>
        <w:rPr>
          <w:noProof/>
        </w:rPr>
        <w:t xml:space="preserve"> </w:t>
      </w:r>
    </w:p>
    <w:p w14:paraId="3C7EA495" w14:textId="26253D80" w:rsidR="00C81EA6" w:rsidRDefault="00DB7215" w:rsidP="00DB7215">
      <w:pPr>
        <w:pStyle w:val="ListNumbered"/>
      </w:pPr>
      <w:r>
        <w:rPr>
          <w:noProof/>
        </w:rPr>
        <w:t>If you select Group Awar</w:t>
      </w:r>
      <w:r w:rsidR="00C81EA6">
        <w:rPr>
          <w:noProof/>
        </w:rPr>
        <w:t xml:space="preserve">d, the program displays the following confirmation message. </w:t>
      </w:r>
      <w:r w:rsidR="00C81EA6">
        <w:br/>
      </w:r>
      <w:r w:rsidR="00C81EA6">
        <w:rPr>
          <w:noProof/>
        </w:rPr>
        <w:drawing>
          <wp:inline distT="0" distB="0" distL="0" distR="0" wp14:anchorId="74FE2A00" wp14:editId="2ABEB7FB">
            <wp:extent cx="4219576" cy="1152526"/>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19050" cy="1152382"/>
                    </a:xfrm>
                    <a:prstGeom prst="rect">
                      <a:avLst/>
                    </a:prstGeom>
                  </pic:spPr>
                </pic:pic>
              </a:graphicData>
            </a:graphic>
          </wp:inline>
        </w:drawing>
      </w:r>
    </w:p>
    <w:p w14:paraId="2CC6399E" w14:textId="4E56467E" w:rsidR="00574CFE" w:rsidRDefault="00C81EA6" w:rsidP="00DB7215">
      <w:pPr>
        <w:pStyle w:val="ListNumbered"/>
      </w:pPr>
      <w:r>
        <w:t>Click OK</w:t>
      </w:r>
      <w:r w:rsidR="00574CFE">
        <w:t>.</w:t>
      </w:r>
      <w:r w:rsidR="00574CFE">
        <w:br/>
        <w:t>The program updates the group list with the award information.</w:t>
      </w:r>
      <w:r w:rsidR="00574CFE">
        <w:br/>
      </w:r>
    </w:p>
    <w:p w14:paraId="7BF1EFB1" w14:textId="0290D55C" w:rsidR="00574CFE" w:rsidRDefault="00DB7215" w:rsidP="00DB7215">
      <w:pPr>
        <w:pStyle w:val="ListNumbered"/>
      </w:pPr>
      <w:r>
        <w:t>If you select Vendor Aware, t</w:t>
      </w:r>
      <w:r w:rsidR="00574CFE">
        <w:t xml:space="preserve">he program displays </w:t>
      </w:r>
      <w:r>
        <w:t xml:space="preserve">the following </w:t>
      </w:r>
      <w:r w:rsidR="00574CFE">
        <w:t>confirmation message.</w:t>
      </w:r>
      <w:r w:rsidR="00574CFE">
        <w:br/>
      </w:r>
      <w:r>
        <w:rPr>
          <w:noProof/>
        </w:rPr>
        <w:drawing>
          <wp:inline distT="0" distB="0" distL="0" distR="0" wp14:anchorId="4A3E4371" wp14:editId="53892882">
            <wp:extent cx="5657143" cy="1838095"/>
            <wp:effectExtent l="0" t="0" r="127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57143" cy="1838095"/>
                    </a:xfrm>
                    <a:prstGeom prst="rect">
                      <a:avLst/>
                    </a:prstGeom>
                  </pic:spPr>
                </pic:pic>
              </a:graphicData>
            </a:graphic>
          </wp:inline>
        </w:drawing>
      </w:r>
    </w:p>
    <w:p w14:paraId="5810B387" w14:textId="238675ED" w:rsidR="00574CFE" w:rsidRDefault="00574CFE" w:rsidP="00DB7215">
      <w:pPr>
        <w:pStyle w:val="ListNumbered"/>
      </w:pPr>
      <w:r>
        <w:t>Click O</w:t>
      </w:r>
      <w:r w:rsidR="00DB7215">
        <w:t>K</w:t>
      </w:r>
      <w:r>
        <w:t xml:space="preserve"> to update the bid with the award information.</w:t>
      </w:r>
      <w:r w:rsidR="00DB7215">
        <w:br/>
      </w:r>
      <w:r w:rsidR="00DB7215">
        <w:br/>
        <w:t xml:space="preserve">Once you confirm the award, the program refreshes the page to indicate the award is complete. </w:t>
      </w:r>
      <w:r w:rsidR="00DB7215">
        <w:br/>
      </w:r>
      <w:r w:rsidR="00DB7215">
        <w:rPr>
          <w:noProof/>
        </w:rPr>
        <w:drawing>
          <wp:inline distT="0" distB="0" distL="0" distR="0" wp14:anchorId="3A66CAD3" wp14:editId="7C6906B2">
            <wp:extent cx="6400800" cy="3064510"/>
            <wp:effectExtent l="0" t="0" r="0" b="254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400800" cy="3064510"/>
                    </a:xfrm>
                    <a:prstGeom prst="rect">
                      <a:avLst/>
                    </a:prstGeom>
                  </pic:spPr>
                </pic:pic>
              </a:graphicData>
            </a:graphic>
          </wp:inline>
        </w:drawing>
      </w:r>
    </w:p>
    <w:p w14:paraId="6706AC68" w14:textId="77777777" w:rsidR="00574CFE" w:rsidRDefault="00574CFE" w:rsidP="00DB7215">
      <w:pPr>
        <w:pStyle w:val="ListNumbered"/>
      </w:pPr>
      <w:r>
        <w:t>Click Save.</w:t>
      </w:r>
      <w:r>
        <w:br/>
        <w:t>The program saves your awards.</w:t>
      </w:r>
    </w:p>
    <w:p w14:paraId="15E093C7" w14:textId="6F0A20B0" w:rsidR="003C6C04" w:rsidRDefault="003C6C04" w:rsidP="00D2300F">
      <w:pPr>
        <w:pStyle w:val="Heading1"/>
      </w:pPr>
      <w:r>
        <w:t>Results</w:t>
      </w:r>
    </w:p>
    <w:p w14:paraId="6391E4F9" w14:textId="545F2E6F" w:rsidR="003C6C04" w:rsidRDefault="003C6C04" w:rsidP="00D2300F">
      <w:r>
        <w:t xml:space="preserve">You have awarded the bid, bid groups, or bid items to one or more vendors. </w:t>
      </w:r>
    </w:p>
    <w:p w14:paraId="7294DFEB" w14:textId="415DA39F" w:rsidR="003C6C04" w:rsidRDefault="003C6C04" w:rsidP="00D2300F">
      <w:pPr>
        <w:pStyle w:val="Heading1"/>
      </w:pPr>
      <w:r>
        <w:t>What’s Next?</w:t>
      </w:r>
    </w:p>
    <w:p w14:paraId="7BEE7337" w14:textId="18E8E3E3" w:rsidR="00D2300F" w:rsidRDefault="00D2300F" w:rsidP="00D2300F">
      <w:r>
        <w:t>The bid must be released for approval using the BMA–Bid Management Approval workflow business rule. Once the bid award is approved, the bid can be converted to a requisition, purchase order, or contract based on the bid attributes.</w:t>
      </w:r>
    </w:p>
    <w:p w14:paraId="2262E2D3" w14:textId="77777777" w:rsidR="00D2300F" w:rsidRDefault="00D2300F">
      <w:r>
        <w:br w:type="page"/>
      </w:r>
    </w:p>
    <w:p w14:paraId="3E8374CE" w14:textId="3C846485" w:rsidR="00D2300F" w:rsidRDefault="00AE094C" w:rsidP="00D2300F">
      <w:pPr>
        <w:pStyle w:val="TitlePage"/>
        <w:jc w:val="left"/>
      </w:pPr>
      <w:bookmarkStart w:id="16" w:name="_Toc488313882"/>
      <w:r>
        <w:t>Convert</w:t>
      </w:r>
      <w:r w:rsidR="00D2300F">
        <w:t xml:space="preserve"> a Bid</w:t>
      </w:r>
      <w:bookmarkEnd w:id="16"/>
    </w:p>
    <w:p w14:paraId="5424DB8D" w14:textId="146AFFF1" w:rsidR="00D2300F" w:rsidRDefault="00D2300F" w:rsidP="00D2300F">
      <w:pPr>
        <w:pStyle w:val="Heading1"/>
      </w:pPr>
      <w:r>
        <w:t>Objective</w:t>
      </w:r>
    </w:p>
    <w:p w14:paraId="2DA45559" w14:textId="311F2543" w:rsidR="00D2300F" w:rsidRDefault="00D2300F" w:rsidP="00D2300F">
      <w:r>
        <w:t>This document provides instructions for converting approved, awarded bids to a requisition, purchase order, or contract.</w:t>
      </w:r>
    </w:p>
    <w:p w14:paraId="46A488C1" w14:textId="0160CA24" w:rsidR="00D2300F" w:rsidRDefault="00D2300F" w:rsidP="00D2300F">
      <w:pPr>
        <w:pStyle w:val="Heading1"/>
      </w:pPr>
      <w:r>
        <w:t>Overview</w:t>
      </w:r>
    </w:p>
    <w:p w14:paraId="12E54A51" w14:textId="0E14567D" w:rsidR="00D2300F" w:rsidRDefault="00D2300F" w:rsidP="00D2300F">
      <w:r>
        <w:t>Fully awarded bids are converted to requisitions, purchase orders, or contracts based on the value of the Conversion list on the Bid Info tab of Bid Central.</w:t>
      </w:r>
      <w:r w:rsidR="00511DF5">
        <w:t xml:space="preserve"> This document uses a conversion to a requisition as an example. The procedure is the same for purchase orders and contracts, though the fields displayed on the Bid Conversion tab differ based on the record type to create.</w:t>
      </w:r>
    </w:p>
    <w:p w14:paraId="76CC137B" w14:textId="5CC7C219" w:rsidR="00511DF5" w:rsidRDefault="00511DF5" w:rsidP="003F2319">
      <w:pPr>
        <w:pStyle w:val="Heading1"/>
      </w:pPr>
      <w:r>
        <w:t>Prerequisites</w:t>
      </w:r>
    </w:p>
    <w:p w14:paraId="7DA65E49" w14:textId="77777777" w:rsidR="003F2319" w:rsidRPr="00186745" w:rsidRDefault="003F2319" w:rsidP="003F2319">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727C057C" w14:textId="77777777" w:rsidR="003F2319" w:rsidRDefault="003F2319" w:rsidP="003F2319"/>
    <w:p w14:paraId="1AEB66B4" w14:textId="77777777" w:rsidR="003F2319" w:rsidRDefault="003F2319" w:rsidP="003F2319">
      <w:r>
        <w:t>Confirm the following:</w:t>
      </w:r>
    </w:p>
    <w:p w14:paraId="53CFB638" w14:textId="77777777" w:rsidR="003F2319" w:rsidRDefault="003F2319" w:rsidP="003F2319">
      <w:pPr>
        <w:pStyle w:val="ListBulleted"/>
      </w:pPr>
      <w:r>
        <w:t xml:space="preserve">You have menu access to the Bid Central and program. </w:t>
      </w:r>
    </w:p>
    <w:p w14:paraId="628E7056" w14:textId="77777777" w:rsidR="003F2319" w:rsidRDefault="003F2319" w:rsidP="003F2319">
      <w:pPr>
        <w:pStyle w:val="ListBulleted"/>
      </w:pPr>
      <w:r>
        <w:t xml:space="preserve">If the bid was created by another user, your user role has been assigned permission to view and maintain others’ bids in the Bid Management Roles program. </w:t>
      </w:r>
    </w:p>
    <w:p w14:paraId="0D7885F6" w14:textId="23D92263" w:rsidR="003F2319" w:rsidRDefault="003F2319" w:rsidP="003F2319">
      <w:pPr>
        <w:pStyle w:val="ListBulleted"/>
      </w:pPr>
      <w:r>
        <w:t>The bid award has been approved by a workflow approver using the BMA – Bid Management Approval workflow business rule.</w:t>
      </w:r>
    </w:p>
    <w:p w14:paraId="082A015A" w14:textId="77777777" w:rsidR="003F2319" w:rsidRDefault="003F2319">
      <w:pPr>
        <w:rPr>
          <w:b/>
          <w:bCs/>
          <w:color w:val="76923C"/>
          <w:sz w:val="32"/>
          <w:szCs w:val="28"/>
        </w:rPr>
      </w:pPr>
      <w:r>
        <w:br w:type="page"/>
      </w:r>
    </w:p>
    <w:p w14:paraId="5C08F293" w14:textId="0DAEDB91" w:rsidR="003F2319" w:rsidRDefault="003F2319" w:rsidP="003F2319">
      <w:pPr>
        <w:pStyle w:val="Heading1"/>
      </w:pPr>
      <w:r>
        <w:t>Procedure</w:t>
      </w:r>
    </w:p>
    <w:p w14:paraId="5E4EDD99" w14:textId="50A2657D" w:rsidR="003F2319" w:rsidRDefault="003F2319" w:rsidP="003F2319">
      <w:r>
        <w:t>To convert a bid:</w:t>
      </w:r>
    </w:p>
    <w:p w14:paraId="18A57728" w14:textId="77777777" w:rsidR="0003317D" w:rsidRPr="0003317D" w:rsidRDefault="0003317D" w:rsidP="0003317D">
      <w:pPr>
        <w:pStyle w:val="ListNumbered"/>
        <w:numPr>
          <w:ilvl w:val="0"/>
          <w:numId w:val="28"/>
        </w:numPr>
        <w:rPr>
          <w:i/>
        </w:rPr>
      </w:pPr>
      <w:r>
        <w:t>Open the Bid Central program.</w:t>
      </w:r>
      <w:r>
        <w:br/>
      </w:r>
      <w:r w:rsidRPr="0003317D">
        <w:rPr>
          <w:i/>
        </w:rPr>
        <w:t>Financials &gt; Purchasing &gt; Bid Management &gt; Bid Central</w:t>
      </w:r>
    </w:p>
    <w:p w14:paraId="1ED8FE3E" w14:textId="2DFE89E1" w:rsidR="0003317D" w:rsidRDefault="00835BA8" w:rsidP="0003317D">
      <w:pPr>
        <w:pStyle w:val="ListNumbered"/>
        <w:numPr>
          <w:ilvl w:val="0"/>
          <w:numId w:val="0"/>
        </w:numPr>
        <w:ind w:left="720"/>
      </w:pPr>
      <w:r>
        <w:rPr>
          <w:noProof/>
        </w:rPr>
        <w:drawing>
          <wp:inline distT="0" distB="0" distL="0" distR="0" wp14:anchorId="18FC4113" wp14:editId="1B5B16A0">
            <wp:extent cx="6400800" cy="3216910"/>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400800" cy="3216910"/>
                    </a:xfrm>
                    <a:prstGeom prst="rect">
                      <a:avLst/>
                    </a:prstGeom>
                  </pic:spPr>
                </pic:pic>
              </a:graphicData>
            </a:graphic>
          </wp:inline>
        </w:drawing>
      </w:r>
    </w:p>
    <w:p w14:paraId="4CBB529C" w14:textId="77777777" w:rsidR="0003317D" w:rsidRDefault="0003317D" w:rsidP="0003317D">
      <w:pPr>
        <w:pStyle w:val="ListNumbered"/>
        <w:numPr>
          <w:ilvl w:val="0"/>
          <w:numId w:val="2"/>
        </w:numPr>
      </w:pPr>
      <w:r w:rsidRPr="000C0611">
        <w:t xml:space="preserve">From the Bid Number column, click the bid for which to add groups and items. </w:t>
      </w:r>
    </w:p>
    <w:p w14:paraId="78AC192B" w14:textId="3D7AD04D" w:rsidR="0003317D" w:rsidRDefault="0003317D" w:rsidP="0003317D">
      <w:pPr>
        <w:pStyle w:val="ListNumbered"/>
        <w:numPr>
          <w:ilvl w:val="0"/>
          <w:numId w:val="2"/>
        </w:numPr>
      </w:pPr>
      <w:r>
        <w:t xml:space="preserve">On the Bid Preparation </w:t>
      </w:r>
      <w:r w:rsidR="0071384E">
        <w:t>page, click</w:t>
      </w:r>
      <w:r>
        <w:t xml:space="preserve"> Bid Conversion. </w:t>
      </w:r>
    </w:p>
    <w:p w14:paraId="4566C321" w14:textId="77777777" w:rsidR="0003317D" w:rsidRDefault="0003317D" w:rsidP="0003317D">
      <w:pPr>
        <w:pStyle w:val="ListNumbered"/>
        <w:numPr>
          <w:ilvl w:val="0"/>
          <w:numId w:val="0"/>
        </w:numPr>
        <w:ind w:left="720" w:hanging="360"/>
      </w:pPr>
    </w:p>
    <w:p w14:paraId="1258968B" w14:textId="77777777" w:rsidR="0003317D" w:rsidRDefault="0003317D" w:rsidP="0003317D">
      <w:pPr>
        <w:pStyle w:val="ListNumbered"/>
        <w:numPr>
          <w:ilvl w:val="0"/>
          <w:numId w:val="0"/>
        </w:numPr>
        <w:ind w:left="720" w:hanging="360"/>
      </w:pPr>
    </w:p>
    <w:p w14:paraId="6B9405E5" w14:textId="77777777" w:rsidR="0003317D" w:rsidRDefault="0003317D" w:rsidP="0003317D">
      <w:pPr>
        <w:pStyle w:val="ListNumbered"/>
        <w:numPr>
          <w:ilvl w:val="0"/>
          <w:numId w:val="0"/>
        </w:numPr>
        <w:ind w:left="720" w:hanging="360"/>
      </w:pPr>
    </w:p>
    <w:p w14:paraId="28B31343" w14:textId="77777777" w:rsidR="0003317D" w:rsidRDefault="0003317D" w:rsidP="0003317D">
      <w:pPr>
        <w:pStyle w:val="ListNumbered"/>
        <w:numPr>
          <w:ilvl w:val="0"/>
          <w:numId w:val="0"/>
        </w:numPr>
        <w:ind w:left="720" w:hanging="360"/>
      </w:pPr>
    </w:p>
    <w:p w14:paraId="26E2404C" w14:textId="7D4E718A" w:rsidR="0003317D" w:rsidRDefault="0003317D" w:rsidP="0003317D">
      <w:pPr>
        <w:pStyle w:val="ListNumbered"/>
        <w:numPr>
          <w:ilvl w:val="0"/>
          <w:numId w:val="0"/>
        </w:numPr>
        <w:ind w:left="720" w:hanging="360"/>
      </w:pPr>
      <w:r>
        <w:t xml:space="preserve"> </w:t>
      </w:r>
      <w:r>
        <w:br/>
      </w:r>
    </w:p>
    <w:p w14:paraId="56A5EE60" w14:textId="77777777" w:rsidR="0003317D" w:rsidRDefault="0003317D" w:rsidP="003F2319"/>
    <w:p w14:paraId="36B6AA06" w14:textId="77777777" w:rsidR="0003317D" w:rsidRDefault="0003317D" w:rsidP="003F2319"/>
    <w:p w14:paraId="37A83F37" w14:textId="77777777" w:rsidR="00AD33BF" w:rsidRDefault="00AD33BF" w:rsidP="00AD33BF">
      <w:pPr>
        <w:pStyle w:val="ListNumbered"/>
        <w:ind w:left="360"/>
      </w:pPr>
      <w:r>
        <w:t>Click the Bid Conversion tab.</w:t>
      </w:r>
      <w:r>
        <w:br/>
      </w:r>
      <w:r>
        <w:rPr>
          <w:noProof/>
        </w:rPr>
        <w:drawing>
          <wp:inline distT="0" distB="0" distL="0" distR="0" wp14:anchorId="2E1522E9" wp14:editId="7BE913C4">
            <wp:extent cx="5943600" cy="2211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211070"/>
                    </a:xfrm>
                    <a:prstGeom prst="rect">
                      <a:avLst/>
                    </a:prstGeom>
                  </pic:spPr>
                </pic:pic>
              </a:graphicData>
            </a:graphic>
          </wp:inline>
        </w:drawing>
      </w:r>
    </w:p>
    <w:p w14:paraId="7A21C6E5" w14:textId="77777777" w:rsidR="00AD33BF" w:rsidRDefault="00AD33BF" w:rsidP="00AD33BF">
      <w:pPr>
        <w:pStyle w:val="ListNumbered"/>
        <w:ind w:left="360"/>
      </w:pPr>
      <w:r>
        <w:t>Complete the fields on the tab to define the record to create from the bid.</w:t>
      </w:r>
    </w:p>
    <w:p w14:paraId="01DF8219" w14:textId="77777777" w:rsidR="00AD33BF" w:rsidRDefault="00AD33BF" w:rsidP="00AD33BF">
      <w:pPr>
        <w:pStyle w:val="ListNumbered"/>
        <w:ind w:left="360"/>
      </w:pPr>
      <w:r>
        <w:t>Click Conversion Preview.</w:t>
      </w:r>
      <w:r>
        <w:br/>
        <w:t>The program displays a list of the records that will be created from the bid based on the values entered in the fields.</w:t>
      </w:r>
      <w:r>
        <w:br/>
      </w:r>
      <w:r>
        <w:rPr>
          <w:noProof/>
        </w:rPr>
        <w:drawing>
          <wp:inline distT="0" distB="0" distL="0" distR="0" wp14:anchorId="1EB45DF6" wp14:editId="037FA404">
            <wp:extent cx="5314950" cy="2482581"/>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314950" cy="2482581"/>
                    </a:xfrm>
                    <a:prstGeom prst="rect">
                      <a:avLst/>
                    </a:prstGeom>
                  </pic:spPr>
                </pic:pic>
              </a:graphicData>
            </a:graphic>
          </wp:inline>
        </w:drawing>
      </w:r>
    </w:p>
    <w:p w14:paraId="59C9A3C5" w14:textId="77777777" w:rsidR="00AD33BF" w:rsidRDefault="00AD33BF" w:rsidP="00AD33BF">
      <w:pPr>
        <w:pStyle w:val="ListNumbered"/>
        <w:ind w:left="360"/>
      </w:pPr>
      <w:r>
        <w:t>Update the fields as necessary to produce the correct records, and then repeat the preview.</w:t>
      </w:r>
    </w:p>
    <w:p w14:paraId="3078B4A2" w14:textId="77777777" w:rsidR="00AD33BF" w:rsidRDefault="00AD33BF" w:rsidP="00AD33BF">
      <w:pPr>
        <w:pStyle w:val="ListNumbered"/>
        <w:ind w:left="360"/>
      </w:pPr>
      <w:r>
        <w:t>If the preview is accurate, click the Convert To button.</w:t>
      </w:r>
      <w:r>
        <w:br/>
        <w:t>The program displays a confirmation message.</w:t>
      </w:r>
    </w:p>
    <w:p w14:paraId="416EA0D7" w14:textId="77777777" w:rsidR="00AD33BF" w:rsidRDefault="00AD33BF" w:rsidP="00AD33BF">
      <w:pPr>
        <w:pStyle w:val="ListNumbered"/>
        <w:ind w:left="360"/>
      </w:pPr>
      <w:r>
        <w:t>Click Ok.</w:t>
      </w:r>
      <w:r>
        <w:br/>
        <w:t>The program creates the records and refreshed the Bid Conversion tab to display a list of the records created.</w:t>
      </w:r>
      <w:r>
        <w:br/>
      </w:r>
      <w:r>
        <w:rPr>
          <w:noProof/>
        </w:rPr>
        <w:drawing>
          <wp:inline distT="0" distB="0" distL="0" distR="0" wp14:anchorId="0F9733C9" wp14:editId="2180A395">
            <wp:extent cx="5314950" cy="1350883"/>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335133" cy="1356013"/>
                    </a:xfrm>
                    <a:prstGeom prst="rect">
                      <a:avLst/>
                    </a:prstGeom>
                  </pic:spPr>
                </pic:pic>
              </a:graphicData>
            </a:graphic>
          </wp:inline>
        </w:drawing>
      </w:r>
    </w:p>
    <w:p w14:paraId="6D39AE04" w14:textId="77777777" w:rsidR="0063375B" w:rsidRDefault="0063375B" w:rsidP="0063375B">
      <w:pPr>
        <w:pStyle w:val="Heading1"/>
      </w:pPr>
      <w:r>
        <w:t>Results</w:t>
      </w:r>
    </w:p>
    <w:p w14:paraId="1D8C31C8" w14:textId="77777777" w:rsidR="0063375B" w:rsidRDefault="0063375B" w:rsidP="0063375B">
      <w:r>
        <w:t>You have converted the bid into one or more requisitions, purchase orders, or contracts.</w:t>
      </w:r>
    </w:p>
    <w:p w14:paraId="480DBB38" w14:textId="77777777" w:rsidR="0063375B" w:rsidRDefault="0063375B" w:rsidP="0063375B">
      <w:pPr>
        <w:pStyle w:val="Heading1"/>
      </w:pPr>
      <w:r>
        <w:t>What’s Next?</w:t>
      </w:r>
    </w:p>
    <w:p w14:paraId="3519404D" w14:textId="5FC9989A" w:rsidR="00A95000" w:rsidRDefault="0063375B" w:rsidP="0063375B">
      <w:r>
        <w:t>The created records are available for immediate processing. You can create reports for the bid information by clicking the Bid Reporting tab in Bid Central and selecting a report type to create.</w:t>
      </w:r>
      <w:r w:rsidR="00A95000">
        <w:br/>
      </w:r>
      <w:r w:rsidR="00A95000">
        <w:rPr>
          <w:noProof/>
        </w:rPr>
        <w:drawing>
          <wp:inline distT="0" distB="0" distL="0" distR="0" wp14:anchorId="53F0410F" wp14:editId="42FCB29E">
            <wp:extent cx="5543550" cy="20764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49875" cy="2078831"/>
                    </a:xfrm>
                    <a:prstGeom prst="rect">
                      <a:avLst/>
                    </a:prstGeom>
                  </pic:spPr>
                </pic:pic>
              </a:graphicData>
            </a:graphic>
          </wp:inline>
        </w:drawing>
      </w:r>
    </w:p>
    <w:p w14:paraId="70643DC3" w14:textId="1432112D" w:rsidR="003F2319" w:rsidRDefault="003F2319" w:rsidP="0063375B">
      <w:r>
        <w:br/>
      </w:r>
      <w:bookmarkEnd w:id="15"/>
    </w:p>
    <w:sectPr w:rsidR="003F2319" w:rsidSect="0088042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F3CA3" w14:textId="77777777" w:rsidR="00F67008" w:rsidRDefault="00F67008" w:rsidP="00F56ED3">
      <w:r>
        <w:separator/>
      </w:r>
    </w:p>
  </w:endnote>
  <w:endnote w:type="continuationSeparator" w:id="0">
    <w:p w14:paraId="712A181C" w14:textId="77777777" w:rsidR="00F67008" w:rsidRDefault="00F67008" w:rsidP="00F5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807BB" w14:textId="77777777" w:rsidR="008F0662" w:rsidRDefault="008F06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4930E" w14:textId="2097E041" w:rsidR="002326B1" w:rsidRPr="00B5469B" w:rsidRDefault="002326B1" w:rsidP="004D0C6C">
    <w:pPr>
      <w:pStyle w:val="Footer"/>
      <w:pBdr>
        <w:top w:val="single" w:sz="12" w:space="1" w:color="365F91"/>
      </w:pBdr>
      <w:rPr>
        <w:rFonts w:cs="Arial"/>
      </w:rPr>
    </w:pPr>
    <w:r w:rsidRPr="00B5469B">
      <w:rPr>
        <w:rFonts w:cs="Arial"/>
      </w:rPr>
      <w:t>Munis</w:t>
    </w:r>
    <w:r w:rsidRPr="00B5469B">
      <w:rPr>
        <w:rFonts w:cs="Arial"/>
        <w:vertAlign w:val="superscript"/>
      </w:rPr>
      <w:t xml:space="preserve">® </w:t>
    </w:r>
    <w:r w:rsidR="008F0662">
      <w:rPr>
        <w:rFonts w:cs="Arial"/>
      </w:rPr>
      <w:t>Bid Management, Version 11.3</w:t>
    </w:r>
    <w:r w:rsidRPr="00B5469B">
      <w:rPr>
        <w:rFonts w:cs="Arial"/>
      </w:rPr>
      <w:t xml:space="preserve">                                                             </w:t>
    </w:r>
    <w:r>
      <w:rPr>
        <w:rFonts w:cs="Arial"/>
      </w:rPr>
      <w:t xml:space="preserve">                       Page</w:t>
    </w:r>
    <w:r w:rsidRPr="00B5469B">
      <w:rPr>
        <w:rFonts w:cs="Arial"/>
      </w:rPr>
      <w:t xml:space="preserve"> </w:t>
    </w:r>
    <w:r w:rsidRPr="00B5469B">
      <w:rPr>
        <w:rFonts w:cs="Arial"/>
      </w:rPr>
      <w:fldChar w:fldCharType="begin"/>
    </w:r>
    <w:r w:rsidRPr="00B5469B">
      <w:rPr>
        <w:rFonts w:cs="Arial"/>
      </w:rPr>
      <w:instrText xml:space="preserve"> PAGE   \* MERGEFORMAT </w:instrText>
    </w:r>
    <w:r w:rsidRPr="00B5469B">
      <w:rPr>
        <w:rFonts w:cs="Arial"/>
      </w:rPr>
      <w:fldChar w:fldCharType="separate"/>
    </w:r>
    <w:r w:rsidR="001007E5">
      <w:rPr>
        <w:rFonts w:cs="Arial"/>
        <w:noProof/>
      </w:rPr>
      <w:t>2</w:t>
    </w:r>
    <w:r w:rsidRPr="00B5469B">
      <w:rPr>
        <w:rFonts w:cs="Arial"/>
      </w:rPr>
      <w:fldChar w:fldCharType="end"/>
    </w:r>
  </w:p>
  <w:p w14:paraId="13B4930F" w14:textId="77777777" w:rsidR="002326B1" w:rsidRDefault="002326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92978" w14:textId="77777777" w:rsidR="008F0662" w:rsidRDefault="008F06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AA782" w14:textId="77777777" w:rsidR="00F67008" w:rsidRDefault="00F67008" w:rsidP="00F56ED3">
      <w:r>
        <w:separator/>
      </w:r>
    </w:p>
  </w:footnote>
  <w:footnote w:type="continuationSeparator" w:id="0">
    <w:p w14:paraId="312CE281" w14:textId="77777777" w:rsidR="00F67008" w:rsidRDefault="00F67008" w:rsidP="00F56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86D20" w14:textId="77777777" w:rsidR="008F0662" w:rsidRDefault="008F06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4930C" w14:textId="77777777" w:rsidR="002326B1" w:rsidRDefault="002326B1" w:rsidP="00B5469B">
    <w:pPr>
      <w:pStyle w:val="Header"/>
      <w:tabs>
        <w:tab w:val="right" w:pos="9720"/>
      </w:tabs>
      <w:jc w:val="right"/>
      <w:rPr>
        <w:rFonts w:cs="Arial"/>
        <w:sz w:val="20"/>
      </w:rPr>
    </w:pPr>
    <w:r>
      <w:rPr>
        <w:rFonts w:cs="Arial"/>
        <w:noProof/>
        <w:sz w:val="20"/>
      </w:rPr>
      <w:drawing>
        <wp:inline distT="0" distB="0" distL="0" distR="0" wp14:anchorId="13B49310" wp14:editId="13B49311">
          <wp:extent cx="85725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p>
  <w:p w14:paraId="13B4930D" w14:textId="77777777" w:rsidR="002326B1" w:rsidRDefault="002326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C1036" w14:textId="77777777" w:rsidR="008F0662" w:rsidRDefault="008F06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3306F"/>
    <w:multiLevelType w:val="hybridMultilevel"/>
    <w:tmpl w:val="A6848C7E"/>
    <w:lvl w:ilvl="0" w:tplc="CFF8F7F4">
      <w:start w:val="1"/>
      <w:numFmt w:val="bullet"/>
      <w:pStyle w:val="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49F28CB"/>
    <w:multiLevelType w:val="hybridMultilevel"/>
    <w:tmpl w:val="CAD04AC4"/>
    <w:lvl w:ilvl="0" w:tplc="FE4404F0">
      <w:start w:val="1"/>
      <w:numFmt w:val="decimal"/>
      <w:pStyle w:val="ListNumbered"/>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F90387"/>
    <w:multiLevelType w:val="hybridMultilevel"/>
    <w:tmpl w:val="7DC69B2A"/>
    <w:lvl w:ilvl="0" w:tplc="3312BB12">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5A5E23"/>
    <w:multiLevelType w:val="hybridMultilevel"/>
    <w:tmpl w:val="7870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2"/>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3"/>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C27"/>
    <w:rsid w:val="000010D7"/>
    <w:rsid w:val="000039DE"/>
    <w:rsid w:val="00005D2B"/>
    <w:rsid w:val="000078BB"/>
    <w:rsid w:val="00011828"/>
    <w:rsid w:val="00011C14"/>
    <w:rsid w:val="000151FB"/>
    <w:rsid w:val="00017D8B"/>
    <w:rsid w:val="000221DE"/>
    <w:rsid w:val="000247A2"/>
    <w:rsid w:val="0002529F"/>
    <w:rsid w:val="00026B5B"/>
    <w:rsid w:val="00030282"/>
    <w:rsid w:val="0003281C"/>
    <w:rsid w:val="000329C0"/>
    <w:rsid w:val="0003317D"/>
    <w:rsid w:val="000334EA"/>
    <w:rsid w:val="00035AF6"/>
    <w:rsid w:val="000438A8"/>
    <w:rsid w:val="00045766"/>
    <w:rsid w:val="00046C12"/>
    <w:rsid w:val="00052CB2"/>
    <w:rsid w:val="00054562"/>
    <w:rsid w:val="000573C1"/>
    <w:rsid w:val="00060039"/>
    <w:rsid w:val="000614C3"/>
    <w:rsid w:val="00061994"/>
    <w:rsid w:val="0006561C"/>
    <w:rsid w:val="00065884"/>
    <w:rsid w:val="00067F90"/>
    <w:rsid w:val="0007385D"/>
    <w:rsid w:val="00073CB7"/>
    <w:rsid w:val="00073FA8"/>
    <w:rsid w:val="000748F5"/>
    <w:rsid w:val="0007556E"/>
    <w:rsid w:val="00076C03"/>
    <w:rsid w:val="000812CA"/>
    <w:rsid w:val="0008150C"/>
    <w:rsid w:val="00081B1A"/>
    <w:rsid w:val="00085696"/>
    <w:rsid w:val="00085A83"/>
    <w:rsid w:val="000914E1"/>
    <w:rsid w:val="000940F3"/>
    <w:rsid w:val="00096D7F"/>
    <w:rsid w:val="000A11D2"/>
    <w:rsid w:val="000A53AB"/>
    <w:rsid w:val="000B6B91"/>
    <w:rsid w:val="000B7002"/>
    <w:rsid w:val="000C0611"/>
    <w:rsid w:val="000C2AEE"/>
    <w:rsid w:val="000C63C3"/>
    <w:rsid w:val="000C6825"/>
    <w:rsid w:val="000D00CA"/>
    <w:rsid w:val="000D0593"/>
    <w:rsid w:val="000D18E2"/>
    <w:rsid w:val="000D1BF9"/>
    <w:rsid w:val="000D1F88"/>
    <w:rsid w:val="000D28EE"/>
    <w:rsid w:val="000D39C2"/>
    <w:rsid w:val="000E0642"/>
    <w:rsid w:val="000E2C39"/>
    <w:rsid w:val="000F27D3"/>
    <w:rsid w:val="000F34A8"/>
    <w:rsid w:val="000F6005"/>
    <w:rsid w:val="000F76E9"/>
    <w:rsid w:val="000F7C2F"/>
    <w:rsid w:val="00100285"/>
    <w:rsid w:val="001007E5"/>
    <w:rsid w:val="00100E1A"/>
    <w:rsid w:val="00105EF4"/>
    <w:rsid w:val="00107BA8"/>
    <w:rsid w:val="00111CD8"/>
    <w:rsid w:val="001145EA"/>
    <w:rsid w:val="001171D8"/>
    <w:rsid w:val="00117C9E"/>
    <w:rsid w:val="00126408"/>
    <w:rsid w:val="00127A7D"/>
    <w:rsid w:val="001314C0"/>
    <w:rsid w:val="00131781"/>
    <w:rsid w:val="00132028"/>
    <w:rsid w:val="001373DC"/>
    <w:rsid w:val="00141C06"/>
    <w:rsid w:val="00143C81"/>
    <w:rsid w:val="00143C89"/>
    <w:rsid w:val="0014412B"/>
    <w:rsid w:val="00145126"/>
    <w:rsid w:val="0015519D"/>
    <w:rsid w:val="00155F48"/>
    <w:rsid w:val="00156185"/>
    <w:rsid w:val="001610C2"/>
    <w:rsid w:val="00167A1C"/>
    <w:rsid w:val="00167FD5"/>
    <w:rsid w:val="00173008"/>
    <w:rsid w:val="001808FA"/>
    <w:rsid w:val="00182999"/>
    <w:rsid w:val="00182C60"/>
    <w:rsid w:val="0018390F"/>
    <w:rsid w:val="00186F04"/>
    <w:rsid w:val="0019057B"/>
    <w:rsid w:val="00197085"/>
    <w:rsid w:val="001A30CA"/>
    <w:rsid w:val="001A4216"/>
    <w:rsid w:val="001A5F4D"/>
    <w:rsid w:val="001A7502"/>
    <w:rsid w:val="001B0A83"/>
    <w:rsid w:val="001B2436"/>
    <w:rsid w:val="001B3262"/>
    <w:rsid w:val="001B35DC"/>
    <w:rsid w:val="001B380D"/>
    <w:rsid w:val="001B4CF1"/>
    <w:rsid w:val="001B548C"/>
    <w:rsid w:val="001B5CEB"/>
    <w:rsid w:val="001C500A"/>
    <w:rsid w:val="001C5078"/>
    <w:rsid w:val="001C7662"/>
    <w:rsid w:val="001D42E2"/>
    <w:rsid w:val="001D5E2C"/>
    <w:rsid w:val="001E0CC0"/>
    <w:rsid w:val="001E10B5"/>
    <w:rsid w:val="001E177C"/>
    <w:rsid w:val="001E37BC"/>
    <w:rsid w:val="001E5CAE"/>
    <w:rsid w:val="001E75FC"/>
    <w:rsid w:val="001F02CE"/>
    <w:rsid w:val="001F11F4"/>
    <w:rsid w:val="001F15C3"/>
    <w:rsid w:val="001F6F72"/>
    <w:rsid w:val="001F7119"/>
    <w:rsid w:val="001F72A5"/>
    <w:rsid w:val="0020067F"/>
    <w:rsid w:val="00203FFE"/>
    <w:rsid w:val="0020530F"/>
    <w:rsid w:val="00206D90"/>
    <w:rsid w:val="00207793"/>
    <w:rsid w:val="00210922"/>
    <w:rsid w:val="00210B95"/>
    <w:rsid w:val="0021216F"/>
    <w:rsid w:val="002135F7"/>
    <w:rsid w:val="00220482"/>
    <w:rsid w:val="00221EA3"/>
    <w:rsid w:val="0022595D"/>
    <w:rsid w:val="002270E7"/>
    <w:rsid w:val="00231D98"/>
    <w:rsid w:val="002326B1"/>
    <w:rsid w:val="00235DB1"/>
    <w:rsid w:val="00237A70"/>
    <w:rsid w:val="002415A6"/>
    <w:rsid w:val="0024246A"/>
    <w:rsid w:val="002424CF"/>
    <w:rsid w:val="002505A2"/>
    <w:rsid w:val="00252181"/>
    <w:rsid w:val="00254B6A"/>
    <w:rsid w:val="0025659F"/>
    <w:rsid w:val="00257C96"/>
    <w:rsid w:val="002630A4"/>
    <w:rsid w:val="00267859"/>
    <w:rsid w:val="00270D20"/>
    <w:rsid w:val="00272520"/>
    <w:rsid w:val="00274B1D"/>
    <w:rsid w:val="00275F76"/>
    <w:rsid w:val="00280597"/>
    <w:rsid w:val="002862C7"/>
    <w:rsid w:val="00291ED1"/>
    <w:rsid w:val="00292F14"/>
    <w:rsid w:val="002A03D6"/>
    <w:rsid w:val="002A39DD"/>
    <w:rsid w:val="002A6C27"/>
    <w:rsid w:val="002B2596"/>
    <w:rsid w:val="002B2FAE"/>
    <w:rsid w:val="002B71D9"/>
    <w:rsid w:val="002B7D19"/>
    <w:rsid w:val="002C401C"/>
    <w:rsid w:val="002C538A"/>
    <w:rsid w:val="002C6325"/>
    <w:rsid w:val="002D02E5"/>
    <w:rsid w:val="002D1817"/>
    <w:rsid w:val="002D1F95"/>
    <w:rsid w:val="002D2680"/>
    <w:rsid w:val="002D4E65"/>
    <w:rsid w:val="002D6040"/>
    <w:rsid w:val="002D710C"/>
    <w:rsid w:val="002E4C7F"/>
    <w:rsid w:val="002E6A85"/>
    <w:rsid w:val="002F0906"/>
    <w:rsid w:val="002F3FC5"/>
    <w:rsid w:val="002F4A5E"/>
    <w:rsid w:val="002F5E58"/>
    <w:rsid w:val="003001E9"/>
    <w:rsid w:val="00304E84"/>
    <w:rsid w:val="003078B5"/>
    <w:rsid w:val="00307ABD"/>
    <w:rsid w:val="00307D57"/>
    <w:rsid w:val="0031105E"/>
    <w:rsid w:val="003125C6"/>
    <w:rsid w:val="00321F8C"/>
    <w:rsid w:val="00324AF1"/>
    <w:rsid w:val="00336070"/>
    <w:rsid w:val="0033685C"/>
    <w:rsid w:val="00344DD8"/>
    <w:rsid w:val="00347074"/>
    <w:rsid w:val="003472EE"/>
    <w:rsid w:val="00347FD7"/>
    <w:rsid w:val="003513A0"/>
    <w:rsid w:val="00353927"/>
    <w:rsid w:val="00353D5D"/>
    <w:rsid w:val="00356508"/>
    <w:rsid w:val="003638CE"/>
    <w:rsid w:val="00363B5F"/>
    <w:rsid w:val="00365E45"/>
    <w:rsid w:val="003665AC"/>
    <w:rsid w:val="003676D7"/>
    <w:rsid w:val="00373ECD"/>
    <w:rsid w:val="00374E1C"/>
    <w:rsid w:val="00380AE2"/>
    <w:rsid w:val="003816F1"/>
    <w:rsid w:val="00385D98"/>
    <w:rsid w:val="00386EB1"/>
    <w:rsid w:val="003878A2"/>
    <w:rsid w:val="00387F30"/>
    <w:rsid w:val="0039381A"/>
    <w:rsid w:val="0039389D"/>
    <w:rsid w:val="003962B7"/>
    <w:rsid w:val="00396C35"/>
    <w:rsid w:val="003A1762"/>
    <w:rsid w:val="003A1A7F"/>
    <w:rsid w:val="003A5309"/>
    <w:rsid w:val="003A5E04"/>
    <w:rsid w:val="003B27A7"/>
    <w:rsid w:val="003B45DF"/>
    <w:rsid w:val="003C079E"/>
    <w:rsid w:val="003C0AA3"/>
    <w:rsid w:val="003C19BE"/>
    <w:rsid w:val="003C2761"/>
    <w:rsid w:val="003C2F91"/>
    <w:rsid w:val="003C5493"/>
    <w:rsid w:val="003C6C04"/>
    <w:rsid w:val="003D0B64"/>
    <w:rsid w:val="003D1257"/>
    <w:rsid w:val="003D28F7"/>
    <w:rsid w:val="003D2ACB"/>
    <w:rsid w:val="003D6A18"/>
    <w:rsid w:val="003E0CCC"/>
    <w:rsid w:val="003E2430"/>
    <w:rsid w:val="003E27D9"/>
    <w:rsid w:val="003E4698"/>
    <w:rsid w:val="003E48AF"/>
    <w:rsid w:val="003E643D"/>
    <w:rsid w:val="003E6920"/>
    <w:rsid w:val="003E7CE7"/>
    <w:rsid w:val="003F0500"/>
    <w:rsid w:val="003F2319"/>
    <w:rsid w:val="00401D8C"/>
    <w:rsid w:val="004041D3"/>
    <w:rsid w:val="00407F56"/>
    <w:rsid w:val="004102D4"/>
    <w:rsid w:val="00412A8F"/>
    <w:rsid w:val="00416435"/>
    <w:rsid w:val="00417989"/>
    <w:rsid w:val="00420597"/>
    <w:rsid w:val="004214ED"/>
    <w:rsid w:val="004236EF"/>
    <w:rsid w:val="00423A05"/>
    <w:rsid w:val="00425FA3"/>
    <w:rsid w:val="00426E1D"/>
    <w:rsid w:val="00430E3A"/>
    <w:rsid w:val="004313C5"/>
    <w:rsid w:val="004314D7"/>
    <w:rsid w:val="0043496A"/>
    <w:rsid w:val="00437AAE"/>
    <w:rsid w:val="00440935"/>
    <w:rsid w:val="00442326"/>
    <w:rsid w:val="00443CDC"/>
    <w:rsid w:val="0044447F"/>
    <w:rsid w:val="00447BCD"/>
    <w:rsid w:val="00454189"/>
    <w:rsid w:val="00454302"/>
    <w:rsid w:val="00454783"/>
    <w:rsid w:val="00454D81"/>
    <w:rsid w:val="004556CC"/>
    <w:rsid w:val="004566F4"/>
    <w:rsid w:val="004610E9"/>
    <w:rsid w:val="00465950"/>
    <w:rsid w:val="00471542"/>
    <w:rsid w:val="00471F8D"/>
    <w:rsid w:val="0047317D"/>
    <w:rsid w:val="00473EC7"/>
    <w:rsid w:val="004740F0"/>
    <w:rsid w:val="00477E32"/>
    <w:rsid w:val="0048046A"/>
    <w:rsid w:val="0048544F"/>
    <w:rsid w:val="004943C1"/>
    <w:rsid w:val="004A0FD3"/>
    <w:rsid w:val="004A1ECC"/>
    <w:rsid w:val="004A2B33"/>
    <w:rsid w:val="004A2CEE"/>
    <w:rsid w:val="004A300F"/>
    <w:rsid w:val="004A38AD"/>
    <w:rsid w:val="004A58BC"/>
    <w:rsid w:val="004A60E1"/>
    <w:rsid w:val="004B78D9"/>
    <w:rsid w:val="004C328A"/>
    <w:rsid w:val="004D06B4"/>
    <w:rsid w:val="004D0C6C"/>
    <w:rsid w:val="004D528E"/>
    <w:rsid w:val="004E0EF1"/>
    <w:rsid w:val="004E1BE3"/>
    <w:rsid w:val="004E2365"/>
    <w:rsid w:val="004E2798"/>
    <w:rsid w:val="004F19BD"/>
    <w:rsid w:val="004F2999"/>
    <w:rsid w:val="004F29ED"/>
    <w:rsid w:val="004F2BC8"/>
    <w:rsid w:val="004F3D45"/>
    <w:rsid w:val="004F4BFF"/>
    <w:rsid w:val="004F5CA9"/>
    <w:rsid w:val="00511DF5"/>
    <w:rsid w:val="0051425C"/>
    <w:rsid w:val="005167A3"/>
    <w:rsid w:val="00520806"/>
    <w:rsid w:val="0052191C"/>
    <w:rsid w:val="0052646D"/>
    <w:rsid w:val="005267AF"/>
    <w:rsid w:val="00526C11"/>
    <w:rsid w:val="00531878"/>
    <w:rsid w:val="0054197A"/>
    <w:rsid w:val="00544CF5"/>
    <w:rsid w:val="00547331"/>
    <w:rsid w:val="0055637E"/>
    <w:rsid w:val="00556848"/>
    <w:rsid w:val="005621E6"/>
    <w:rsid w:val="00564926"/>
    <w:rsid w:val="00571364"/>
    <w:rsid w:val="00571E85"/>
    <w:rsid w:val="005747CD"/>
    <w:rsid w:val="00574CFE"/>
    <w:rsid w:val="005763F5"/>
    <w:rsid w:val="00580CC9"/>
    <w:rsid w:val="0058101B"/>
    <w:rsid w:val="00581853"/>
    <w:rsid w:val="00584DD3"/>
    <w:rsid w:val="005903CF"/>
    <w:rsid w:val="00595690"/>
    <w:rsid w:val="00595755"/>
    <w:rsid w:val="0059768B"/>
    <w:rsid w:val="005A02FF"/>
    <w:rsid w:val="005A11ED"/>
    <w:rsid w:val="005A1E8D"/>
    <w:rsid w:val="005A22EB"/>
    <w:rsid w:val="005A28FF"/>
    <w:rsid w:val="005A3481"/>
    <w:rsid w:val="005A48C7"/>
    <w:rsid w:val="005A69D9"/>
    <w:rsid w:val="005A6DB3"/>
    <w:rsid w:val="005B0323"/>
    <w:rsid w:val="005B1171"/>
    <w:rsid w:val="005B29AF"/>
    <w:rsid w:val="005B4B51"/>
    <w:rsid w:val="005B7DC9"/>
    <w:rsid w:val="005C04BA"/>
    <w:rsid w:val="005C18E7"/>
    <w:rsid w:val="005C271C"/>
    <w:rsid w:val="005C3BD6"/>
    <w:rsid w:val="005C5CE4"/>
    <w:rsid w:val="005C67D9"/>
    <w:rsid w:val="005C759A"/>
    <w:rsid w:val="005D409A"/>
    <w:rsid w:val="005D6A23"/>
    <w:rsid w:val="005D6DED"/>
    <w:rsid w:val="005D7350"/>
    <w:rsid w:val="005E208F"/>
    <w:rsid w:val="005E28A9"/>
    <w:rsid w:val="005E40F9"/>
    <w:rsid w:val="005E413A"/>
    <w:rsid w:val="005E579B"/>
    <w:rsid w:val="005E6272"/>
    <w:rsid w:val="005F3C46"/>
    <w:rsid w:val="00604730"/>
    <w:rsid w:val="0060479D"/>
    <w:rsid w:val="00612F61"/>
    <w:rsid w:val="00617FC3"/>
    <w:rsid w:val="0063375B"/>
    <w:rsid w:val="00644531"/>
    <w:rsid w:val="00646125"/>
    <w:rsid w:val="006471FD"/>
    <w:rsid w:val="00651009"/>
    <w:rsid w:val="00656930"/>
    <w:rsid w:val="00662436"/>
    <w:rsid w:val="00663FF6"/>
    <w:rsid w:val="0066469C"/>
    <w:rsid w:val="006647BB"/>
    <w:rsid w:val="00666E3E"/>
    <w:rsid w:val="00667F57"/>
    <w:rsid w:val="006708B0"/>
    <w:rsid w:val="00672C5D"/>
    <w:rsid w:val="0067312E"/>
    <w:rsid w:val="00673B57"/>
    <w:rsid w:val="006767E7"/>
    <w:rsid w:val="00676BB1"/>
    <w:rsid w:val="00680621"/>
    <w:rsid w:val="00683719"/>
    <w:rsid w:val="0068456C"/>
    <w:rsid w:val="006922BB"/>
    <w:rsid w:val="00692B78"/>
    <w:rsid w:val="00695845"/>
    <w:rsid w:val="00696B38"/>
    <w:rsid w:val="0069756D"/>
    <w:rsid w:val="00697E33"/>
    <w:rsid w:val="006A1A36"/>
    <w:rsid w:val="006A4520"/>
    <w:rsid w:val="006A6FA6"/>
    <w:rsid w:val="006A7146"/>
    <w:rsid w:val="006B3D02"/>
    <w:rsid w:val="006C0BFC"/>
    <w:rsid w:val="006C21EB"/>
    <w:rsid w:val="006C236E"/>
    <w:rsid w:val="006C2D70"/>
    <w:rsid w:val="006C2F81"/>
    <w:rsid w:val="006C5CBA"/>
    <w:rsid w:val="006C5F12"/>
    <w:rsid w:val="006C7331"/>
    <w:rsid w:val="006C75A4"/>
    <w:rsid w:val="006D18D2"/>
    <w:rsid w:val="006D330A"/>
    <w:rsid w:val="006D66F8"/>
    <w:rsid w:val="006E5914"/>
    <w:rsid w:val="006E61CA"/>
    <w:rsid w:val="006E640B"/>
    <w:rsid w:val="006F0348"/>
    <w:rsid w:val="006F0988"/>
    <w:rsid w:val="006F4498"/>
    <w:rsid w:val="006F44A4"/>
    <w:rsid w:val="006F6795"/>
    <w:rsid w:val="006F7E68"/>
    <w:rsid w:val="00703ADC"/>
    <w:rsid w:val="00704C0F"/>
    <w:rsid w:val="00705142"/>
    <w:rsid w:val="00712C5E"/>
    <w:rsid w:val="0071384E"/>
    <w:rsid w:val="00715918"/>
    <w:rsid w:val="00716E87"/>
    <w:rsid w:val="0071742D"/>
    <w:rsid w:val="00717C36"/>
    <w:rsid w:val="00720AC7"/>
    <w:rsid w:val="00721986"/>
    <w:rsid w:val="007250F5"/>
    <w:rsid w:val="00727010"/>
    <w:rsid w:val="007351F2"/>
    <w:rsid w:val="00735C69"/>
    <w:rsid w:val="00736F8F"/>
    <w:rsid w:val="007429BD"/>
    <w:rsid w:val="007434CA"/>
    <w:rsid w:val="0074392C"/>
    <w:rsid w:val="00750288"/>
    <w:rsid w:val="00750F1B"/>
    <w:rsid w:val="00751D88"/>
    <w:rsid w:val="00753D5D"/>
    <w:rsid w:val="00757A91"/>
    <w:rsid w:val="0076195E"/>
    <w:rsid w:val="00761CFF"/>
    <w:rsid w:val="00762749"/>
    <w:rsid w:val="007638AF"/>
    <w:rsid w:val="00763953"/>
    <w:rsid w:val="0076677C"/>
    <w:rsid w:val="00770562"/>
    <w:rsid w:val="00771C9B"/>
    <w:rsid w:val="00776794"/>
    <w:rsid w:val="00781A65"/>
    <w:rsid w:val="00782F7C"/>
    <w:rsid w:val="007853A1"/>
    <w:rsid w:val="0079091B"/>
    <w:rsid w:val="00791FEC"/>
    <w:rsid w:val="00795337"/>
    <w:rsid w:val="00796560"/>
    <w:rsid w:val="00796845"/>
    <w:rsid w:val="00797C5E"/>
    <w:rsid w:val="007A2600"/>
    <w:rsid w:val="007B2B2B"/>
    <w:rsid w:val="007B77A9"/>
    <w:rsid w:val="007B7E55"/>
    <w:rsid w:val="007C0CF0"/>
    <w:rsid w:val="007C1C2D"/>
    <w:rsid w:val="007C29AD"/>
    <w:rsid w:val="007C3522"/>
    <w:rsid w:val="007C5B3D"/>
    <w:rsid w:val="007C6CBC"/>
    <w:rsid w:val="007C7CC0"/>
    <w:rsid w:val="007D0378"/>
    <w:rsid w:val="007D514E"/>
    <w:rsid w:val="007D54A8"/>
    <w:rsid w:val="007D56A0"/>
    <w:rsid w:val="007D6945"/>
    <w:rsid w:val="007E48C7"/>
    <w:rsid w:val="007E6EFF"/>
    <w:rsid w:val="007F54FB"/>
    <w:rsid w:val="007F69DB"/>
    <w:rsid w:val="00800246"/>
    <w:rsid w:val="0080172B"/>
    <w:rsid w:val="0080340D"/>
    <w:rsid w:val="00803D46"/>
    <w:rsid w:val="008062A7"/>
    <w:rsid w:val="008129A4"/>
    <w:rsid w:val="00813A5D"/>
    <w:rsid w:val="00814BF0"/>
    <w:rsid w:val="00817F27"/>
    <w:rsid w:val="008205B0"/>
    <w:rsid w:val="00820748"/>
    <w:rsid w:val="0082250B"/>
    <w:rsid w:val="0082318D"/>
    <w:rsid w:val="008240AB"/>
    <w:rsid w:val="00833652"/>
    <w:rsid w:val="00835BA8"/>
    <w:rsid w:val="0083741C"/>
    <w:rsid w:val="00837474"/>
    <w:rsid w:val="00844DD8"/>
    <w:rsid w:val="00845EB0"/>
    <w:rsid w:val="008511A9"/>
    <w:rsid w:val="00853210"/>
    <w:rsid w:val="00855BB1"/>
    <w:rsid w:val="008612A4"/>
    <w:rsid w:val="0086147C"/>
    <w:rsid w:val="0086273E"/>
    <w:rsid w:val="00864651"/>
    <w:rsid w:val="00864FD2"/>
    <w:rsid w:val="00871658"/>
    <w:rsid w:val="00871D6D"/>
    <w:rsid w:val="00872933"/>
    <w:rsid w:val="00872B2C"/>
    <w:rsid w:val="00873184"/>
    <w:rsid w:val="0087328A"/>
    <w:rsid w:val="0087373D"/>
    <w:rsid w:val="00875AF0"/>
    <w:rsid w:val="00880422"/>
    <w:rsid w:val="00881AF9"/>
    <w:rsid w:val="00882C97"/>
    <w:rsid w:val="00885831"/>
    <w:rsid w:val="00885F7E"/>
    <w:rsid w:val="00887FF2"/>
    <w:rsid w:val="00890CF0"/>
    <w:rsid w:val="00891567"/>
    <w:rsid w:val="00891787"/>
    <w:rsid w:val="0089274E"/>
    <w:rsid w:val="008A21A9"/>
    <w:rsid w:val="008A40A6"/>
    <w:rsid w:val="008A4DB3"/>
    <w:rsid w:val="008A4E14"/>
    <w:rsid w:val="008A54A4"/>
    <w:rsid w:val="008A635D"/>
    <w:rsid w:val="008B0EFD"/>
    <w:rsid w:val="008B38F7"/>
    <w:rsid w:val="008C0A1A"/>
    <w:rsid w:val="008C14C0"/>
    <w:rsid w:val="008C2211"/>
    <w:rsid w:val="008D2461"/>
    <w:rsid w:val="008D290D"/>
    <w:rsid w:val="008D3CCA"/>
    <w:rsid w:val="008D4523"/>
    <w:rsid w:val="008D7ED6"/>
    <w:rsid w:val="008E2425"/>
    <w:rsid w:val="008E4FCD"/>
    <w:rsid w:val="008E6771"/>
    <w:rsid w:val="008E792C"/>
    <w:rsid w:val="008F01B7"/>
    <w:rsid w:val="008F063F"/>
    <w:rsid w:val="008F0662"/>
    <w:rsid w:val="008F213B"/>
    <w:rsid w:val="008F7265"/>
    <w:rsid w:val="009002C7"/>
    <w:rsid w:val="00903086"/>
    <w:rsid w:val="009035BC"/>
    <w:rsid w:val="009068F9"/>
    <w:rsid w:val="00913D0F"/>
    <w:rsid w:val="00925807"/>
    <w:rsid w:val="00932593"/>
    <w:rsid w:val="00934F3A"/>
    <w:rsid w:val="00935C71"/>
    <w:rsid w:val="009418A9"/>
    <w:rsid w:val="009428DA"/>
    <w:rsid w:val="009437E0"/>
    <w:rsid w:val="00943AF3"/>
    <w:rsid w:val="0094467F"/>
    <w:rsid w:val="00947F00"/>
    <w:rsid w:val="00950D9B"/>
    <w:rsid w:val="0095268B"/>
    <w:rsid w:val="009544DA"/>
    <w:rsid w:val="009623AA"/>
    <w:rsid w:val="009719B2"/>
    <w:rsid w:val="009750EB"/>
    <w:rsid w:val="0097657F"/>
    <w:rsid w:val="009767EE"/>
    <w:rsid w:val="0098013E"/>
    <w:rsid w:val="00980731"/>
    <w:rsid w:val="009811BB"/>
    <w:rsid w:val="00990699"/>
    <w:rsid w:val="00992F45"/>
    <w:rsid w:val="0099335D"/>
    <w:rsid w:val="009950BE"/>
    <w:rsid w:val="0099657B"/>
    <w:rsid w:val="00997EE5"/>
    <w:rsid w:val="009A1CE0"/>
    <w:rsid w:val="009A2F3E"/>
    <w:rsid w:val="009A300C"/>
    <w:rsid w:val="009B0985"/>
    <w:rsid w:val="009B1CAB"/>
    <w:rsid w:val="009B7729"/>
    <w:rsid w:val="009C13F6"/>
    <w:rsid w:val="009C3AC7"/>
    <w:rsid w:val="009C3B63"/>
    <w:rsid w:val="009C5E3A"/>
    <w:rsid w:val="009C67A5"/>
    <w:rsid w:val="009C7ED7"/>
    <w:rsid w:val="009D0050"/>
    <w:rsid w:val="009D0C33"/>
    <w:rsid w:val="009D1E23"/>
    <w:rsid w:val="009D377E"/>
    <w:rsid w:val="009D3E3A"/>
    <w:rsid w:val="009E45B1"/>
    <w:rsid w:val="009E7997"/>
    <w:rsid w:val="009F0201"/>
    <w:rsid w:val="009F152B"/>
    <w:rsid w:val="009F1C3D"/>
    <w:rsid w:val="009F3B03"/>
    <w:rsid w:val="009F66F6"/>
    <w:rsid w:val="009F7F99"/>
    <w:rsid w:val="00A00BAF"/>
    <w:rsid w:val="00A031F6"/>
    <w:rsid w:val="00A108AB"/>
    <w:rsid w:val="00A115A4"/>
    <w:rsid w:val="00A1558E"/>
    <w:rsid w:val="00A16C91"/>
    <w:rsid w:val="00A16E65"/>
    <w:rsid w:val="00A2150F"/>
    <w:rsid w:val="00A22EAB"/>
    <w:rsid w:val="00A24B64"/>
    <w:rsid w:val="00A24D6E"/>
    <w:rsid w:val="00A256A5"/>
    <w:rsid w:val="00A25750"/>
    <w:rsid w:val="00A27C5C"/>
    <w:rsid w:val="00A30BDE"/>
    <w:rsid w:val="00A32538"/>
    <w:rsid w:val="00A32FA4"/>
    <w:rsid w:val="00A3419C"/>
    <w:rsid w:val="00A3433B"/>
    <w:rsid w:val="00A3472D"/>
    <w:rsid w:val="00A352A1"/>
    <w:rsid w:val="00A44920"/>
    <w:rsid w:val="00A460CF"/>
    <w:rsid w:val="00A46F5E"/>
    <w:rsid w:val="00A4728D"/>
    <w:rsid w:val="00A510FF"/>
    <w:rsid w:val="00A5198C"/>
    <w:rsid w:val="00A51D1D"/>
    <w:rsid w:val="00A522E3"/>
    <w:rsid w:val="00A53429"/>
    <w:rsid w:val="00A55A3B"/>
    <w:rsid w:val="00A56D8E"/>
    <w:rsid w:val="00A60956"/>
    <w:rsid w:val="00A627AA"/>
    <w:rsid w:val="00A64856"/>
    <w:rsid w:val="00A74605"/>
    <w:rsid w:val="00A77767"/>
    <w:rsid w:val="00A824ED"/>
    <w:rsid w:val="00A832CB"/>
    <w:rsid w:val="00A84DEC"/>
    <w:rsid w:val="00A86429"/>
    <w:rsid w:val="00A87786"/>
    <w:rsid w:val="00A91B20"/>
    <w:rsid w:val="00A921F3"/>
    <w:rsid w:val="00A92DF2"/>
    <w:rsid w:val="00A95000"/>
    <w:rsid w:val="00A97F80"/>
    <w:rsid w:val="00AA5181"/>
    <w:rsid w:val="00AB00C5"/>
    <w:rsid w:val="00AB0682"/>
    <w:rsid w:val="00AB1B54"/>
    <w:rsid w:val="00AB49E6"/>
    <w:rsid w:val="00AB50C7"/>
    <w:rsid w:val="00AC08B1"/>
    <w:rsid w:val="00AC1C6D"/>
    <w:rsid w:val="00AC244B"/>
    <w:rsid w:val="00AD33BF"/>
    <w:rsid w:val="00AD3E03"/>
    <w:rsid w:val="00AD42DC"/>
    <w:rsid w:val="00AD4DB7"/>
    <w:rsid w:val="00AE094C"/>
    <w:rsid w:val="00AE2BA1"/>
    <w:rsid w:val="00AE4B3C"/>
    <w:rsid w:val="00AE57AF"/>
    <w:rsid w:val="00AE64CB"/>
    <w:rsid w:val="00AE789D"/>
    <w:rsid w:val="00AF199F"/>
    <w:rsid w:val="00AF2133"/>
    <w:rsid w:val="00AF35B8"/>
    <w:rsid w:val="00AF7414"/>
    <w:rsid w:val="00B014D3"/>
    <w:rsid w:val="00B021CC"/>
    <w:rsid w:val="00B02237"/>
    <w:rsid w:val="00B03C15"/>
    <w:rsid w:val="00B13AD0"/>
    <w:rsid w:val="00B15304"/>
    <w:rsid w:val="00B15700"/>
    <w:rsid w:val="00B15FBA"/>
    <w:rsid w:val="00B16BBD"/>
    <w:rsid w:val="00B20D33"/>
    <w:rsid w:val="00B24B6C"/>
    <w:rsid w:val="00B2529D"/>
    <w:rsid w:val="00B25491"/>
    <w:rsid w:val="00B35E5D"/>
    <w:rsid w:val="00B4285D"/>
    <w:rsid w:val="00B46F4E"/>
    <w:rsid w:val="00B51EEF"/>
    <w:rsid w:val="00B5384A"/>
    <w:rsid w:val="00B53997"/>
    <w:rsid w:val="00B5469B"/>
    <w:rsid w:val="00B54DFC"/>
    <w:rsid w:val="00B62B66"/>
    <w:rsid w:val="00B72574"/>
    <w:rsid w:val="00B72C5A"/>
    <w:rsid w:val="00B764C5"/>
    <w:rsid w:val="00B8042D"/>
    <w:rsid w:val="00B83900"/>
    <w:rsid w:val="00B83F58"/>
    <w:rsid w:val="00B84C2D"/>
    <w:rsid w:val="00B85A2F"/>
    <w:rsid w:val="00B90DAB"/>
    <w:rsid w:val="00B95C8F"/>
    <w:rsid w:val="00B96212"/>
    <w:rsid w:val="00B96E68"/>
    <w:rsid w:val="00BA0AD5"/>
    <w:rsid w:val="00BA3205"/>
    <w:rsid w:val="00BA4777"/>
    <w:rsid w:val="00BA63B6"/>
    <w:rsid w:val="00BB07E6"/>
    <w:rsid w:val="00BB0960"/>
    <w:rsid w:val="00BB1D84"/>
    <w:rsid w:val="00BB2494"/>
    <w:rsid w:val="00BB7B7B"/>
    <w:rsid w:val="00BC3509"/>
    <w:rsid w:val="00BC5A03"/>
    <w:rsid w:val="00BD2CAE"/>
    <w:rsid w:val="00BD5131"/>
    <w:rsid w:val="00BD5606"/>
    <w:rsid w:val="00BE00FF"/>
    <w:rsid w:val="00BE1B2D"/>
    <w:rsid w:val="00BE2DCF"/>
    <w:rsid w:val="00BE72AD"/>
    <w:rsid w:val="00BF0B48"/>
    <w:rsid w:val="00BF2EE5"/>
    <w:rsid w:val="00C00652"/>
    <w:rsid w:val="00C11F01"/>
    <w:rsid w:val="00C1250F"/>
    <w:rsid w:val="00C128A7"/>
    <w:rsid w:val="00C14678"/>
    <w:rsid w:val="00C165D1"/>
    <w:rsid w:val="00C20AA2"/>
    <w:rsid w:val="00C22C3A"/>
    <w:rsid w:val="00C249D4"/>
    <w:rsid w:val="00C252E1"/>
    <w:rsid w:val="00C25703"/>
    <w:rsid w:val="00C2755A"/>
    <w:rsid w:val="00C301F3"/>
    <w:rsid w:val="00C312BD"/>
    <w:rsid w:val="00C3507E"/>
    <w:rsid w:val="00C36712"/>
    <w:rsid w:val="00C377DA"/>
    <w:rsid w:val="00C40067"/>
    <w:rsid w:val="00C42E54"/>
    <w:rsid w:val="00C43E14"/>
    <w:rsid w:val="00C4584D"/>
    <w:rsid w:val="00C46811"/>
    <w:rsid w:val="00C55347"/>
    <w:rsid w:val="00C55D13"/>
    <w:rsid w:val="00C60B7C"/>
    <w:rsid w:val="00C65445"/>
    <w:rsid w:val="00C65BDD"/>
    <w:rsid w:val="00C66075"/>
    <w:rsid w:val="00C66BEA"/>
    <w:rsid w:val="00C70392"/>
    <w:rsid w:val="00C7058B"/>
    <w:rsid w:val="00C70617"/>
    <w:rsid w:val="00C73CBB"/>
    <w:rsid w:val="00C759CF"/>
    <w:rsid w:val="00C75B63"/>
    <w:rsid w:val="00C77C90"/>
    <w:rsid w:val="00C80196"/>
    <w:rsid w:val="00C81EA6"/>
    <w:rsid w:val="00C86A1F"/>
    <w:rsid w:val="00C86C8A"/>
    <w:rsid w:val="00C87AD5"/>
    <w:rsid w:val="00C87C1A"/>
    <w:rsid w:val="00C9164B"/>
    <w:rsid w:val="00C936E9"/>
    <w:rsid w:val="00C96430"/>
    <w:rsid w:val="00CA0DD4"/>
    <w:rsid w:val="00CA1044"/>
    <w:rsid w:val="00CA51EB"/>
    <w:rsid w:val="00CB1A8E"/>
    <w:rsid w:val="00CB6390"/>
    <w:rsid w:val="00CB7BD3"/>
    <w:rsid w:val="00CC030B"/>
    <w:rsid w:val="00CC3604"/>
    <w:rsid w:val="00CC748C"/>
    <w:rsid w:val="00CD17F7"/>
    <w:rsid w:val="00CD1CC1"/>
    <w:rsid w:val="00CD2E4A"/>
    <w:rsid w:val="00CD7152"/>
    <w:rsid w:val="00CE3AA6"/>
    <w:rsid w:val="00CE4F33"/>
    <w:rsid w:val="00CE5DD4"/>
    <w:rsid w:val="00CF31C1"/>
    <w:rsid w:val="00CF4490"/>
    <w:rsid w:val="00CF465D"/>
    <w:rsid w:val="00CF541E"/>
    <w:rsid w:val="00D00629"/>
    <w:rsid w:val="00D00AF8"/>
    <w:rsid w:val="00D01723"/>
    <w:rsid w:val="00D0421D"/>
    <w:rsid w:val="00D124CB"/>
    <w:rsid w:val="00D139CA"/>
    <w:rsid w:val="00D1424C"/>
    <w:rsid w:val="00D14329"/>
    <w:rsid w:val="00D14C3B"/>
    <w:rsid w:val="00D20059"/>
    <w:rsid w:val="00D20192"/>
    <w:rsid w:val="00D2300F"/>
    <w:rsid w:val="00D233BA"/>
    <w:rsid w:val="00D24287"/>
    <w:rsid w:val="00D24CE2"/>
    <w:rsid w:val="00D25102"/>
    <w:rsid w:val="00D25ACF"/>
    <w:rsid w:val="00D41E84"/>
    <w:rsid w:val="00D43872"/>
    <w:rsid w:val="00D453BA"/>
    <w:rsid w:val="00D50B88"/>
    <w:rsid w:val="00D531AD"/>
    <w:rsid w:val="00D54658"/>
    <w:rsid w:val="00D573F6"/>
    <w:rsid w:val="00D61CB0"/>
    <w:rsid w:val="00D64FCE"/>
    <w:rsid w:val="00D65282"/>
    <w:rsid w:val="00D67707"/>
    <w:rsid w:val="00D756AF"/>
    <w:rsid w:val="00D82528"/>
    <w:rsid w:val="00D82592"/>
    <w:rsid w:val="00D85B0F"/>
    <w:rsid w:val="00D86ECD"/>
    <w:rsid w:val="00D92325"/>
    <w:rsid w:val="00D939B6"/>
    <w:rsid w:val="00D947FA"/>
    <w:rsid w:val="00D95F31"/>
    <w:rsid w:val="00DA047A"/>
    <w:rsid w:val="00DA1EE1"/>
    <w:rsid w:val="00DA21B4"/>
    <w:rsid w:val="00DA4650"/>
    <w:rsid w:val="00DA576D"/>
    <w:rsid w:val="00DA622C"/>
    <w:rsid w:val="00DA688E"/>
    <w:rsid w:val="00DA7012"/>
    <w:rsid w:val="00DB214B"/>
    <w:rsid w:val="00DB22A1"/>
    <w:rsid w:val="00DB71E7"/>
    <w:rsid w:val="00DB7215"/>
    <w:rsid w:val="00DC0A25"/>
    <w:rsid w:val="00DC0C5C"/>
    <w:rsid w:val="00DC58B1"/>
    <w:rsid w:val="00DC5957"/>
    <w:rsid w:val="00DC5E41"/>
    <w:rsid w:val="00DC6E63"/>
    <w:rsid w:val="00DC73AD"/>
    <w:rsid w:val="00DD00F4"/>
    <w:rsid w:val="00DD049E"/>
    <w:rsid w:val="00DD1A2D"/>
    <w:rsid w:val="00DD39E5"/>
    <w:rsid w:val="00DD6360"/>
    <w:rsid w:val="00DD6C4E"/>
    <w:rsid w:val="00DE06F0"/>
    <w:rsid w:val="00DE0AE5"/>
    <w:rsid w:val="00DE2441"/>
    <w:rsid w:val="00DE6748"/>
    <w:rsid w:val="00DE7016"/>
    <w:rsid w:val="00DF52DA"/>
    <w:rsid w:val="00E00388"/>
    <w:rsid w:val="00E05334"/>
    <w:rsid w:val="00E07759"/>
    <w:rsid w:val="00E07DA1"/>
    <w:rsid w:val="00E1155A"/>
    <w:rsid w:val="00E11565"/>
    <w:rsid w:val="00E11B38"/>
    <w:rsid w:val="00E13185"/>
    <w:rsid w:val="00E15D6C"/>
    <w:rsid w:val="00E21845"/>
    <w:rsid w:val="00E23B97"/>
    <w:rsid w:val="00E2421C"/>
    <w:rsid w:val="00E25E32"/>
    <w:rsid w:val="00E260E3"/>
    <w:rsid w:val="00E27C94"/>
    <w:rsid w:val="00E305F0"/>
    <w:rsid w:val="00E31462"/>
    <w:rsid w:val="00E35EE9"/>
    <w:rsid w:val="00E360CE"/>
    <w:rsid w:val="00E36B9A"/>
    <w:rsid w:val="00E407A8"/>
    <w:rsid w:val="00E42FAF"/>
    <w:rsid w:val="00E43909"/>
    <w:rsid w:val="00E50DC0"/>
    <w:rsid w:val="00E531ED"/>
    <w:rsid w:val="00E533C1"/>
    <w:rsid w:val="00E53BA3"/>
    <w:rsid w:val="00E54C26"/>
    <w:rsid w:val="00E61B52"/>
    <w:rsid w:val="00E6210A"/>
    <w:rsid w:val="00E630EF"/>
    <w:rsid w:val="00E634BD"/>
    <w:rsid w:val="00E63F0F"/>
    <w:rsid w:val="00E65E73"/>
    <w:rsid w:val="00E66507"/>
    <w:rsid w:val="00E71442"/>
    <w:rsid w:val="00E72648"/>
    <w:rsid w:val="00E73215"/>
    <w:rsid w:val="00E73C37"/>
    <w:rsid w:val="00E769C3"/>
    <w:rsid w:val="00E76D26"/>
    <w:rsid w:val="00E76E4A"/>
    <w:rsid w:val="00E82205"/>
    <w:rsid w:val="00E829CF"/>
    <w:rsid w:val="00E8301C"/>
    <w:rsid w:val="00E8439A"/>
    <w:rsid w:val="00E943D1"/>
    <w:rsid w:val="00E95A16"/>
    <w:rsid w:val="00E95D50"/>
    <w:rsid w:val="00EA7362"/>
    <w:rsid w:val="00EB3A2A"/>
    <w:rsid w:val="00EB51C8"/>
    <w:rsid w:val="00EB5EA7"/>
    <w:rsid w:val="00EB6C9B"/>
    <w:rsid w:val="00EC0358"/>
    <w:rsid w:val="00EC0E2D"/>
    <w:rsid w:val="00EC49FF"/>
    <w:rsid w:val="00EC4C13"/>
    <w:rsid w:val="00EC7CFE"/>
    <w:rsid w:val="00ED2CF4"/>
    <w:rsid w:val="00ED33F5"/>
    <w:rsid w:val="00ED37E4"/>
    <w:rsid w:val="00ED5C1F"/>
    <w:rsid w:val="00ED74FA"/>
    <w:rsid w:val="00EE4BA4"/>
    <w:rsid w:val="00EE6078"/>
    <w:rsid w:val="00EF08FC"/>
    <w:rsid w:val="00EF0E6F"/>
    <w:rsid w:val="00EF23FF"/>
    <w:rsid w:val="00EF3583"/>
    <w:rsid w:val="00EF65E4"/>
    <w:rsid w:val="00EF6A1A"/>
    <w:rsid w:val="00EF6E81"/>
    <w:rsid w:val="00F052E7"/>
    <w:rsid w:val="00F06000"/>
    <w:rsid w:val="00F07C08"/>
    <w:rsid w:val="00F13382"/>
    <w:rsid w:val="00F14463"/>
    <w:rsid w:val="00F14EEF"/>
    <w:rsid w:val="00F2195E"/>
    <w:rsid w:val="00F22228"/>
    <w:rsid w:val="00F2537B"/>
    <w:rsid w:val="00F25ECA"/>
    <w:rsid w:val="00F30793"/>
    <w:rsid w:val="00F31971"/>
    <w:rsid w:val="00F3237F"/>
    <w:rsid w:val="00F33D2C"/>
    <w:rsid w:val="00F35CD2"/>
    <w:rsid w:val="00F37FD5"/>
    <w:rsid w:val="00F46154"/>
    <w:rsid w:val="00F46E05"/>
    <w:rsid w:val="00F5096E"/>
    <w:rsid w:val="00F529EA"/>
    <w:rsid w:val="00F55E1D"/>
    <w:rsid w:val="00F56ED3"/>
    <w:rsid w:val="00F61268"/>
    <w:rsid w:val="00F61DC9"/>
    <w:rsid w:val="00F648D0"/>
    <w:rsid w:val="00F67008"/>
    <w:rsid w:val="00F6778B"/>
    <w:rsid w:val="00F73761"/>
    <w:rsid w:val="00F75E26"/>
    <w:rsid w:val="00F81AA0"/>
    <w:rsid w:val="00F83BD0"/>
    <w:rsid w:val="00F84E05"/>
    <w:rsid w:val="00F857E4"/>
    <w:rsid w:val="00F85FAA"/>
    <w:rsid w:val="00F8680C"/>
    <w:rsid w:val="00F86B5B"/>
    <w:rsid w:val="00F92228"/>
    <w:rsid w:val="00F93786"/>
    <w:rsid w:val="00F93E22"/>
    <w:rsid w:val="00F942A6"/>
    <w:rsid w:val="00F944A3"/>
    <w:rsid w:val="00F9485F"/>
    <w:rsid w:val="00F95557"/>
    <w:rsid w:val="00F9645C"/>
    <w:rsid w:val="00FA015D"/>
    <w:rsid w:val="00FA189A"/>
    <w:rsid w:val="00FA2276"/>
    <w:rsid w:val="00FA270C"/>
    <w:rsid w:val="00FA38B2"/>
    <w:rsid w:val="00FA3C1B"/>
    <w:rsid w:val="00FA3DF7"/>
    <w:rsid w:val="00FA4665"/>
    <w:rsid w:val="00FA4A96"/>
    <w:rsid w:val="00FA6876"/>
    <w:rsid w:val="00FA6B26"/>
    <w:rsid w:val="00FB02C7"/>
    <w:rsid w:val="00FB27B8"/>
    <w:rsid w:val="00FC10C8"/>
    <w:rsid w:val="00FC2234"/>
    <w:rsid w:val="00FC22DB"/>
    <w:rsid w:val="00FC569D"/>
    <w:rsid w:val="00FC6F2D"/>
    <w:rsid w:val="00FD05B0"/>
    <w:rsid w:val="00FD387E"/>
    <w:rsid w:val="00FD689E"/>
    <w:rsid w:val="00FE06CA"/>
    <w:rsid w:val="00FE2505"/>
    <w:rsid w:val="00FE3377"/>
    <w:rsid w:val="00FE3657"/>
    <w:rsid w:val="00FE70C3"/>
    <w:rsid w:val="00FF0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B48DC1"/>
  <w15:docId w15:val="{C38AE46A-8DAF-4798-8A79-23AC41F2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35D"/>
    <w:rPr>
      <w:rFonts w:ascii="Arial" w:eastAsia="Times New Roman" w:hAnsi="Arial"/>
      <w:sz w:val="22"/>
    </w:rPr>
  </w:style>
  <w:style w:type="paragraph" w:styleId="Heading1">
    <w:name w:val="heading 1"/>
    <w:basedOn w:val="Normal"/>
    <w:next w:val="Normal"/>
    <w:link w:val="Heading1Char"/>
    <w:uiPriority w:val="9"/>
    <w:qFormat/>
    <w:rsid w:val="0015519D"/>
    <w:pPr>
      <w:keepNext/>
      <w:keepLines/>
      <w:spacing w:before="240"/>
      <w:outlineLvl w:val="0"/>
    </w:pPr>
    <w:rPr>
      <w:b/>
      <w:bCs/>
      <w:color w:val="76923C"/>
      <w:sz w:val="32"/>
      <w:szCs w:val="28"/>
    </w:rPr>
  </w:style>
  <w:style w:type="paragraph" w:styleId="Heading2">
    <w:name w:val="heading 2"/>
    <w:basedOn w:val="Normal"/>
    <w:next w:val="Normal"/>
    <w:link w:val="Heading2Char"/>
    <w:uiPriority w:val="9"/>
    <w:unhideWhenUsed/>
    <w:qFormat/>
    <w:rsid w:val="0007556E"/>
    <w:pPr>
      <w:keepNext/>
      <w:keepLines/>
      <w:spacing w:before="200"/>
      <w:outlineLvl w:val="1"/>
    </w:pPr>
    <w:rPr>
      <w:b/>
      <w:bCs/>
      <w:color w:val="4F81BD"/>
      <w:sz w:val="28"/>
      <w:szCs w:val="26"/>
    </w:rPr>
  </w:style>
  <w:style w:type="paragraph" w:styleId="Heading3">
    <w:name w:val="heading 3"/>
    <w:basedOn w:val="Normal"/>
    <w:next w:val="Normal"/>
    <w:link w:val="Heading3Char"/>
    <w:unhideWhenUsed/>
    <w:qFormat/>
    <w:rsid w:val="0007556E"/>
    <w:pPr>
      <w:keepNext/>
      <w:keepLines/>
      <w:spacing w:before="200"/>
      <w:outlineLvl w:val="2"/>
    </w:pPr>
    <w:rPr>
      <w:b/>
      <w:bCs/>
      <w:i/>
      <w:color w:val="76923C"/>
      <w:sz w:val="24"/>
    </w:rPr>
  </w:style>
  <w:style w:type="paragraph" w:styleId="Heading4">
    <w:name w:val="heading 4"/>
    <w:basedOn w:val="Normal"/>
    <w:next w:val="Normal"/>
    <w:link w:val="Heading4Char"/>
    <w:uiPriority w:val="9"/>
    <w:unhideWhenUsed/>
    <w:qFormat/>
    <w:rsid w:val="001D5E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19D"/>
    <w:rPr>
      <w:rFonts w:ascii="Arial" w:eastAsia="Times New Roman" w:hAnsi="Arial" w:cs="Times New Roman"/>
      <w:b/>
      <w:bCs/>
      <w:color w:val="76923C"/>
      <w:sz w:val="32"/>
      <w:szCs w:val="28"/>
    </w:rPr>
  </w:style>
  <w:style w:type="character" w:customStyle="1" w:styleId="Heading2Char">
    <w:name w:val="Heading 2 Char"/>
    <w:basedOn w:val="DefaultParagraphFont"/>
    <w:link w:val="Heading2"/>
    <w:uiPriority w:val="9"/>
    <w:rsid w:val="0007556E"/>
    <w:rPr>
      <w:rFonts w:ascii="Arial" w:eastAsia="Times New Roman" w:hAnsi="Arial" w:cs="Times New Roman"/>
      <w:b/>
      <w:bCs/>
      <w:color w:val="4F81BD"/>
      <w:sz w:val="28"/>
      <w:szCs w:val="26"/>
    </w:rPr>
  </w:style>
  <w:style w:type="character" w:customStyle="1" w:styleId="Heading3Char">
    <w:name w:val="Heading 3 Char"/>
    <w:basedOn w:val="DefaultParagraphFont"/>
    <w:link w:val="Heading3"/>
    <w:rsid w:val="0007556E"/>
    <w:rPr>
      <w:rFonts w:ascii="Arial" w:eastAsia="Times New Roman" w:hAnsi="Arial" w:cs="Times New Roman"/>
      <w:b/>
      <w:bCs/>
      <w:i/>
      <w:color w:val="76923C"/>
      <w:sz w:val="24"/>
      <w:szCs w:val="20"/>
    </w:rPr>
  </w:style>
  <w:style w:type="paragraph" w:styleId="Header">
    <w:name w:val="header"/>
    <w:aliases w:val="Header-letter p2"/>
    <w:basedOn w:val="Normal"/>
    <w:link w:val="HeaderChar"/>
    <w:unhideWhenUsed/>
    <w:rsid w:val="002A6C27"/>
    <w:pPr>
      <w:tabs>
        <w:tab w:val="center" w:pos="4680"/>
        <w:tab w:val="right" w:pos="9360"/>
      </w:tabs>
    </w:pPr>
  </w:style>
  <w:style w:type="character" w:customStyle="1" w:styleId="HeaderChar">
    <w:name w:val="Header Char"/>
    <w:aliases w:val="Header-letter p2 Char"/>
    <w:basedOn w:val="DefaultParagraphFont"/>
    <w:link w:val="Header"/>
    <w:rsid w:val="002A6C2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A6C27"/>
    <w:pPr>
      <w:tabs>
        <w:tab w:val="center" w:pos="4680"/>
        <w:tab w:val="right" w:pos="9360"/>
      </w:tabs>
    </w:pPr>
  </w:style>
  <w:style w:type="character" w:customStyle="1" w:styleId="FooterChar">
    <w:name w:val="Footer Char"/>
    <w:basedOn w:val="DefaultParagraphFont"/>
    <w:link w:val="Footer"/>
    <w:uiPriority w:val="99"/>
    <w:rsid w:val="002A6C27"/>
    <w:rPr>
      <w:rFonts w:ascii="Times New Roman" w:eastAsia="Times New Roman" w:hAnsi="Times New Roman" w:cs="Times New Roman"/>
      <w:sz w:val="24"/>
      <w:szCs w:val="20"/>
    </w:rPr>
  </w:style>
  <w:style w:type="paragraph" w:customStyle="1" w:styleId="TitlePage">
    <w:name w:val="Title Page"/>
    <w:basedOn w:val="Heading1"/>
    <w:link w:val="TitlePageChar"/>
    <w:qFormat/>
    <w:rsid w:val="0015519D"/>
    <w:pPr>
      <w:spacing w:before="0"/>
      <w:jc w:val="right"/>
    </w:pPr>
    <w:rPr>
      <w:color w:val="365F91"/>
      <w:sz w:val="40"/>
    </w:rPr>
  </w:style>
  <w:style w:type="character" w:customStyle="1" w:styleId="TitlePageChar">
    <w:name w:val="Title Page Char"/>
    <w:basedOn w:val="Heading1Char"/>
    <w:link w:val="TitlePage"/>
    <w:rsid w:val="0015519D"/>
    <w:rPr>
      <w:rFonts w:ascii="Arial" w:eastAsia="Times New Roman" w:hAnsi="Arial" w:cs="Times New Roman"/>
      <w:b/>
      <w:bCs/>
      <w:color w:val="365F91"/>
      <w:sz w:val="40"/>
      <w:szCs w:val="28"/>
    </w:rPr>
  </w:style>
  <w:style w:type="paragraph" w:styleId="BodyText">
    <w:name w:val="Body Text"/>
    <w:basedOn w:val="Normal"/>
    <w:link w:val="BodyTextChar"/>
    <w:semiHidden/>
    <w:rsid w:val="003A1A7F"/>
    <w:pPr>
      <w:spacing w:after="240"/>
    </w:pPr>
  </w:style>
  <w:style w:type="character" w:customStyle="1" w:styleId="BodyTextChar">
    <w:name w:val="Body Text Char"/>
    <w:basedOn w:val="DefaultParagraphFont"/>
    <w:link w:val="BodyText"/>
    <w:semiHidden/>
    <w:rsid w:val="003A1A7F"/>
    <w:rPr>
      <w:rFonts w:ascii="Times New Roman" w:eastAsia="Times New Roman" w:hAnsi="Times New Roman" w:cs="Times New Roman"/>
      <w:sz w:val="24"/>
      <w:szCs w:val="20"/>
    </w:rPr>
  </w:style>
  <w:style w:type="paragraph" w:customStyle="1" w:styleId="SectionLabel">
    <w:name w:val="Section Label"/>
    <w:basedOn w:val="Normal"/>
    <w:next w:val="Normal"/>
    <w:rsid w:val="003A1A7F"/>
    <w:pPr>
      <w:spacing w:before="2040" w:after="360" w:line="480" w:lineRule="atLeast"/>
    </w:pPr>
    <w:rPr>
      <w:rFonts w:ascii="Arial Black" w:hAnsi="Arial Black"/>
      <w:color w:val="808080"/>
      <w:spacing w:val="-35"/>
      <w:sz w:val="48"/>
    </w:rPr>
  </w:style>
  <w:style w:type="paragraph" w:styleId="ListBullet">
    <w:name w:val="List Bullet"/>
    <w:basedOn w:val="Normal"/>
    <w:semiHidden/>
    <w:rsid w:val="0095268B"/>
    <w:pPr>
      <w:tabs>
        <w:tab w:val="num" w:pos="360"/>
        <w:tab w:val="left" w:pos="1800"/>
      </w:tabs>
      <w:suppressAutoHyphens/>
      <w:spacing w:after="120"/>
      <w:ind w:left="360" w:hanging="360"/>
    </w:pPr>
  </w:style>
  <w:style w:type="paragraph" w:styleId="ListParagraph">
    <w:name w:val="List Paragraph"/>
    <w:basedOn w:val="Normal"/>
    <w:uiPriority w:val="34"/>
    <w:qFormat/>
    <w:rsid w:val="0095268B"/>
    <w:pPr>
      <w:ind w:left="720"/>
    </w:pPr>
  </w:style>
  <w:style w:type="paragraph" w:customStyle="1" w:styleId="tabletextnew1">
    <w:name w:val="tabletextnew1"/>
    <w:basedOn w:val="Normal"/>
    <w:rsid w:val="0095268B"/>
    <w:rPr>
      <w:rFonts w:cs="Arial"/>
      <w:color w:val="000000"/>
      <w:szCs w:val="22"/>
    </w:rPr>
  </w:style>
  <w:style w:type="paragraph" w:styleId="BalloonText">
    <w:name w:val="Balloon Text"/>
    <w:basedOn w:val="Normal"/>
    <w:link w:val="BalloonTextChar"/>
    <w:uiPriority w:val="99"/>
    <w:semiHidden/>
    <w:unhideWhenUsed/>
    <w:rsid w:val="0095268B"/>
    <w:rPr>
      <w:rFonts w:ascii="Tahoma" w:hAnsi="Tahoma" w:cs="Tahoma"/>
      <w:sz w:val="16"/>
      <w:szCs w:val="16"/>
    </w:rPr>
  </w:style>
  <w:style w:type="character" w:customStyle="1" w:styleId="BalloonTextChar">
    <w:name w:val="Balloon Text Char"/>
    <w:basedOn w:val="DefaultParagraphFont"/>
    <w:link w:val="BalloonText"/>
    <w:uiPriority w:val="99"/>
    <w:semiHidden/>
    <w:rsid w:val="0095268B"/>
    <w:rPr>
      <w:rFonts w:ascii="Tahoma" w:eastAsia="Times New Roman" w:hAnsi="Tahoma" w:cs="Tahoma"/>
      <w:sz w:val="16"/>
      <w:szCs w:val="16"/>
    </w:rPr>
  </w:style>
  <w:style w:type="paragraph" w:customStyle="1" w:styleId="ListNumbered">
    <w:name w:val="List Numbered"/>
    <w:basedOn w:val="Normal"/>
    <w:link w:val="ListNumberedChar"/>
    <w:qFormat/>
    <w:rsid w:val="00EF08FC"/>
    <w:pPr>
      <w:numPr>
        <w:numId w:val="16"/>
      </w:numPr>
      <w:spacing w:before="120" w:after="120"/>
    </w:pPr>
  </w:style>
  <w:style w:type="character" w:customStyle="1" w:styleId="ListNumberedChar">
    <w:name w:val="List Numbered Char"/>
    <w:basedOn w:val="DefaultParagraphFont"/>
    <w:link w:val="ListNumbered"/>
    <w:rsid w:val="00EF08FC"/>
    <w:rPr>
      <w:rFonts w:ascii="Arial" w:eastAsia="Times New Roman" w:hAnsi="Arial"/>
      <w:sz w:val="22"/>
    </w:rPr>
  </w:style>
  <w:style w:type="character" w:styleId="Hyperlink">
    <w:name w:val="Hyperlink"/>
    <w:basedOn w:val="DefaultParagraphFont"/>
    <w:uiPriority w:val="99"/>
    <w:semiHidden/>
    <w:rsid w:val="001B2436"/>
    <w:rPr>
      <w:rFonts w:cs="Times New Roman"/>
      <w:color w:val="0000FF"/>
      <w:u w:val="single"/>
    </w:rPr>
  </w:style>
  <w:style w:type="character" w:customStyle="1" w:styleId="mcpopup">
    <w:name w:val="mcpopup"/>
    <w:basedOn w:val="DefaultParagraphFont"/>
    <w:rsid w:val="001F15C3"/>
  </w:style>
  <w:style w:type="paragraph" w:styleId="NormalWeb">
    <w:name w:val="Normal (Web)"/>
    <w:basedOn w:val="Normal"/>
    <w:uiPriority w:val="99"/>
    <w:semiHidden/>
    <w:rsid w:val="00750F1B"/>
    <w:pPr>
      <w:shd w:val="clear" w:color="auto" w:fill="FFFFF2"/>
      <w:spacing w:before="80" w:after="80"/>
    </w:pPr>
    <w:rPr>
      <w:rFonts w:ascii="Verdana" w:hAnsi="Verdana" w:cs="Verdana"/>
      <w:color w:val="000000"/>
      <w:szCs w:val="22"/>
    </w:rPr>
  </w:style>
  <w:style w:type="paragraph" w:styleId="List">
    <w:name w:val="List"/>
    <w:basedOn w:val="Normal"/>
    <w:uiPriority w:val="99"/>
    <w:semiHidden/>
    <w:rsid w:val="00C65BDD"/>
    <w:pPr>
      <w:ind w:left="360" w:hanging="360"/>
    </w:pPr>
    <w:rPr>
      <w:rFonts w:cs="Arial"/>
      <w:szCs w:val="22"/>
    </w:rPr>
  </w:style>
  <w:style w:type="paragraph" w:styleId="TOC1">
    <w:name w:val="toc 1"/>
    <w:basedOn w:val="Normal"/>
    <w:next w:val="Normal"/>
    <w:autoRedefine/>
    <w:uiPriority w:val="39"/>
    <w:unhideWhenUsed/>
    <w:qFormat/>
    <w:rsid w:val="007C3522"/>
    <w:pPr>
      <w:spacing w:before="360"/>
    </w:pPr>
    <w:rPr>
      <w:rFonts w:ascii="Cambria" w:hAnsi="Cambria"/>
      <w:b/>
      <w:bCs/>
      <w:sz w:val="24"/>
      <w:szCs w:val="24"/>
    </w:rPr>
  </w:style>
  <w:style w:type="paragraph" w:styleId="Title">
    <w:name w:val="Title"/>
    <w:basedOn w:val="Normal"/>
    <w:next w:val="Normal"/>
    <w:link w:val="TitleChar"/>
    <w:uiPriority w:val="10"/>
    <w:rsid w:val="00770562"/>
    <w:pPr>
      <w:spacing w:after="300"/>
      <w:contextualSpacing/>
      <w:jc w:val="right"/>
    </w:pPr>
    <w:rPr>
      <w:rFonts w:ascii="Cambria" w:hAnsi="Cambria"/>
      <w:b/>
      <w:color w:val="17365D"/>
      <w:spacing w:val="5"/>
      <w:kern w:val="28"/>
      <w:sz w:val="28"/>
      <w:szCs w:val="52"/>
    </w:rPr>
  </w:style>
  <w:style w:type="character" w:customStyle="1" w:styleId="TitleChar">
    <w:name w:val="Title Char"/>
    <w:basedOn w:val="DefaultParagraphFont"/>
    <w:link w:val="Title"/>
    <w:uiPriority w:val="10"/>
    <w:rsid w:val="00770562"/>
    <w:rPr>
      <w:rFonts w:ascii="Cambria" w:eastAsia="Times New Roman" w:hAnsi="Cambria" w:cs="Times New Roman"/>
      <w:b/>
      <w:color w:val="17365D"/>
      <w:spacing w:val="5"/>
      <w:kern w:val="28"/>
      <w:sz w:val="28"/>
      <w:szCs w:val="52"/>
    </w:rPr>
  </w:style>
  <w:style w:type="paragraph" w:styleId="ListNumber">
    <w:name w:val="List Number"/>
    <w:basedOn w:val="Normal"/>
    <w:uiPriority w:val="99"/>
    <w:unhideWhenUsed/>
    <w:rsid w:val="00761CFF"/>
    <w:pPr>
      <w:tabs>
        <w:tab w:val="num" w:pos="360"/>
      </w:tabs>
      <w:ind w:left="360" w:hanging="360"/>
      <w:contextualSpacing/>
    </w:pPr>
  </w:style>
  <w:style w:type="paragraph" w:customStyle="1" w:styleId="Version">
    <w:name w:val="Version"/>
    <w:basedOn w:val="Normal"/>
    <w:link w:val="VersionChar"/>
    <w:autoRedefine/>
    <w:rsid w:val="00761CFF"/>
    <w:pPr>
      <w:spacing w:after="60"/>
    </w:pPr>
    <w:rPr>
      <w:szCs w:val="24"/>
    </w:rPr>
  </w:style>
  <w:style w:type="character" w:customStyle="1" w:styleId="VersionChar">
    <w:name w:val="Version Char"/>
    <w:basedOn w:val="DefaultParagraphFont"/>
    <w:link w:val="Version"/>
    <w:rsid w:val="00761CFF"/>
    <w:rPr>
      <w:rFonts w:ascii="Arial" w:eastAsia="Times New Roman" w:hAnsi="Arial" w:cs="Times New Roman"/>
      <w:szCs w:val="24"/>
    </w:rPr>
  </w:style>
  <w:style w:type="paragraph" w:customStyle="1" w:styleId="Breadcrumb">
    <w:name w:val="Breadcrumb"/>
    <w:basedOn w:val="Normal"/>
    <w:link w:val="BreadcrumbChar"/>
    <w:autoRedefine/>
    <w:rsid w:val="00761CFF"/>
    <w:pPr>
      <w:tabs>
        <w:tab w:val="left" w:pos="374"/>
        <w:tab w:val="left" w:pos="8228"/>
      </w:tabs>
      <w:spacing w:after="60"/>
      <w:ind w:left="432"/>
    </w:pPr>
    <w:rPr>
      <w:i/>
      <w:szCs w:val="24"/>
    </w:rPr>
  </w:style>
  <w:style w:type="character" w:customStyle="1" w:styleId="BreadcrumbChar">
    <w:name w:val="Breadcrumb Char"/>
    <w:basedOn w:val="DefaultParagraphFont"/>
    <w:link w:val="Breadcrumb"/>
    <w:rsid w:val="00761CFF"/>
    <w:rPr>
      <w:rFonts w:ascii="Arial" w:eastAsia="Times New Roman" w:hAnsi="Arial" w:cs="Times New Roman"/>
      <w:i/>
      <w:szCs w:val="24"/>
    </w:rPr>
  </w:style>
  <w:style w:type="paragraph" w:customStyle="1" w:styleId="Notes">
    <w:name w:val="Notes"/>
    <w:basedOn w:val="Normal"/>
    <w:autoRedefine/>
    <w:rsid w:val="00761CFF"/>
    <w:pPr>
      <w:tabs>
        <w:tab w:val="left" w:pos="374"/>
        <w:tab w:val="left" w:pos="8228"/>
      </w:tabs>
      <w:ind w:left="432"/>
    </w:pPr>
    <w:rPr>
      <w:i/>
      <w:iCs/>
    </w:rPr>
  </w:style>
  <w:style w:type="table" w:styleId="TableGrid">
    <w:name w:val="Table Grid"/>
    <w:basedOn w:val="TableNormal"/>
    <w:rsid w:val="002D71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538A"/>
    <w:rPr>
      <w:sz w:val="16"/>
      <w:szCs w:val="16"/>
    </w:rPr>
  </w:style>
  <w:style w:type="paragraph" w:styleId="CommentText">
    <w:name w:val="annotation text"/>
    <w:basedOn w:val="Normal"/>
    <w:link w:val="CommentTextChar"/>
    <w:uiPriority w:val="99"/>
    <w:semiHidden/>
    <w:unhideWhenUsed/>
    <w:rsid w:val="002C538A"/>
    <w:rPr>
      <w:sz w:val="20"/>
    </w:rPr>
  </w:style>
  <w:style w:type="character" w:customStyle="1" w:styleId="CommentTextChar">
    <w:name w:val="Comment Text Char"/>
    <w:basedOn w:val="DefaultParagraphFont"/>
    <w:link w:val="CommentText"/>
    <w:uiPriority w:val="99"/>
    <w:semiHidden/>
    <w:rsid w:val="002C538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C538A"/>
    <w:rPr>
      <w:b/>
      <w:bCs/>
    </w:rPr>
  </w:style>
  <w:style w:type="character" w:customStyle="1" w:styleId="CommentSubjectChar">
    <w:name w:val="Comment Subject Char"/>
    <w:basedOn w:val="CommentTextChar"/>
    <w:link w:val="CommentSubject"/>
    <w:uiPriority w:val="99"/>
    <w:semiHidden/>
    <w:rsid w:val="002C538A"/>
    <w:rPr>
      <w:rFonts w:ascii="Arial" w:eastAsia="Times New Roman" w:hAnsi="Arial" w:cs="Times New Roman"/>
      <w:b/>
      <w:bCs/>
      <w:sz w:val="20"/>
      <w:szCs w:val="20"/>
    </w:rPr>
  </w:style>
  <w:style w:type="paragraph" w:styleId="Revision">
    <w:name w:val="Revision"/>
    <w:hidden/>
    <w:uiPriority w:val="99"/>
    <w:semiHidden/>
    <w:rsid w:val="008A54A4"/>
    <w:rPr>
      <w:rFonts w:ascii="Arial" w:eastAsia="Times New Roman" w:hAnsi="Arial"/>
      <w:sz w:val="22"/>
    </w:rPr>
  </w:style>
  <w:style w:type="paragraph" w:customStyle="1" w:styleId="DocumentTitle">
    <w:name w:val="Document Title"/>
    <w:basedOn w:val="Heading1"/>
    <w:qFormat/>
    <w:rsid w:val="00E8301C"/>
    <w:pPr>
      <w:spacing w:before="480"/>
      <w:jc w:val="right"/>
    </w:pPr>
    <w:rPr>
      <w:rFonts w:ascii="Calibri" w:hAnsi="Calibri"/>
      <w:b w:val="0"/>
      <w:color w:val="365F91"/>
      <w:sz w:val="44"/>
      <w:szCs w:val="32"/>
    </w:rPr>
  </w:style>
  <w:style w:type="paragraph" w:customStyle="1" w:styleId="DocumentSubtitle">
    <w:name w:val="Document Subtitle"/>
    <w:basedOn w:val="Normal"/>
    <w:qFormat/>
    <w:rsid w:val="0007556E"/>
    <w:pPr>
      <w:tabs>
        <w:tab w:val="left" w:pos="6912"/>
        <w:tab w:val="right" w:pos="8820"/>
      </w:tabs>
    </w:pPr>
    <w:rPr>
      <w:rFonts w:ascii="Calibri" w:hAnsi="Calibri"/>
      <w:i/>
      <w:color w:val="4F81BD"/>
      <w:sz w:val="32"/>
      <w:szCs w:val="32"/>
    </w:rPr>
  </w:style>
  <w:style w:type="paragraph" w:customStyle="1" w:styleId="ForMoreInfo">
    <w:name w:val="For More Info"/>
    <w:basedOn w:val="Normal"/>
    <w:qFormat/>
    <w:rsid w:val="00E8301C"/>
    <w:pPr>
      <w:spacing w:after="200"/>
    </w:pPr>
    <w:rPr>
      <w:rFonts w:ascii="Calibri" w:eastAsia="Calibri" w:hAnsi="Calibri"/>
      <w:color w:val="548DD4"/>
      <w:sz w:val="18"/>
      <w:szCs w:val="18"/>
    </w:rPr>
  </w:style>
  <w:style w:type="paragraph" w:customStyle="1" w:styleId="DocumentTitleLine">
    <w:name w:val="Document Title Line"/>
    <w:basedOn w:val="Normal"/>
    <w:qFormat/>
    <w:rsid w:val="00E8301C"/>
    <w:pPr>
      <w:tabs>
        <w:tab w:val="center" w:pos="4410"/>
        <w:tab w:val="left" w:pos="6064"/>
        <w:tab w:val="left" w:pos="6480"/>
        <w:tab w:val="left" w:pos="7200"/>
      </w:tabs>
      <w:spacing w:after="200"/>
      <w:jc w:val="right"/>
    </w:pPr>
    <w:rPr>
      <w:rFonts w:ascii="Calibri" w:eastAsia="Calibri" w:hAnsi="Calibri"/>
      <w:b/>
      <w:color w:val="C2D69B"/>
      <w:sz w:val="20"/>
      <w:szCs w:val="22"/>
    </w:rPr>
  </w:style>
  <w:style w:type="paragraph" w:customStyle="1" w:styleId="ListBulleted">
    <w:name w:val="List Bulleted"/>
    <w:basedOn w:val="Normal"/>
    <w:qFormat/>
    <w:rsid w:val="004943C1"/>
    <w:pPr>
      <w:numPr>
        <w:numId w:val="1"/>
      </w:numPr>
      <w:tabs>
        <w:tab w:val="left" w:pos="1080"/>
        <w:tab w:val="right" w:pos="9900"/>
      </w:tabs>
      <w:spacing w:before="60" w:after="60"/>
    </w:pPr>
  </w:style>
  <w:style w:type="paragraph" w:styleId="NoSpacing">
    <w:name w:val="No Spacing"/>
    <w:uiPriority w:val="1"/>
    <w:rsid w:val="00AE2BA1"/>
    <w:rPr>
      <w:rFonts w:ascii="Arial" w:hAnsi="Arial"/>
      <w:sz w:val="22"/>
      <w:szCs w:val="22"/>
    </w:rPr>
  </w:style>
  <w:style w:type="character" w:customStyle="1" w:styleId="Heading4Char">
    <w:name w:val="Heading 4 Char"/>
    <w:basedOn w:val="DefaultParagraphFont"/>
    <w:link w:val="Heading4"/>
    <w:uiPriority w:val="9"/>
    <w:rsid w:val="001D5E2C"/>
    <w:rPr>
      <w:rFonts w:asciiTheme="majorHAnsi" w:eastAsiaTheme="majorEastAsia" w:hAnsiTheme="majorHAnsi" w:cstheme="majorBidi"/>
      <w:b/>
      <w:bCs/>
      <w:i/>
      <w:i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399755">
      <w:bodyDiv w:val="1"/>
      <w:marLeft w:val="0"/>
      <w:marRight w:val="0"/>
      <w:marTop w:val="0"/>
      <w:marBottom w:val="0"/>
      <w:divBdr>
        <w:top w:val="none" w:sz="0" w:space="0" w:color="auto"/>
        <w:left w:val="none" w:sz="0" w:space="0" w:color="auto"/>
        <w:bottom w:val="none" w:sz="0" w:space="0" w:color="auto"/>
        <w:right w:val="none" w:sz="0" w:space="0" w:color="auto"/>
      </w:divBdr>
      <w:divsChild>
        <w:div w:id="594048275">
          <w:marLeft w:val="0"/>
          <w:marRight w:val="0"/>
          <w:marTop w:val="0"/>
          <w:marBottom w:val="0"/>
          <w:divBdr>
            <w:top w:val="none" w:sz="0" w:space="0" w:color="auto"/>
            <w:left w:val="none" w:sz="0" w:space="0" w:color="auto"/>
            <w:bottom w:val="none" w:sz="0" w:space="0" w:color="auto"/>
            <w:right w:val="none" w:sz="0" w:space="0" w:color="auto"/>
          </w:divBdr>
        </w:div>
      </w:divsChild>
    </w:div>
    <w:div w:id="409617437">
      <w:bodyDiv w:val="1"/>
      <w:marLeft w:val="0"/>
      <w:marRight w:val="0"/>
      <w:marTop w:val="0"/>
      <w:marBottom w:val="0"/>
      <w:divBdr>
        <w:top w:val="none" w:sz="0" w:space="0" w:color="auto"/>
        <w:left w:val="none" w:sz="0" w:space="0" w:color="auto"/>
        <w:bottom w:val="none" w:sz="0" w:space="0" w:color="auto"/>
        <w:right w:val="none" w:sz="0" w:space="0" w:color="auto"/>
      </w:divBdr>
      <w:divsChild>
        <w:div w:id="1863473199">
          <w:marLeft w:val="0"/>
          <w:marRight w:val="0"/>
          <w:marTop w:val="0"/>
          <w:marBottom w:val="0"/>
          <w:divBdr>
            <w:top w:val="none" w:sz="0" w:space="0" w:color="auto"/>
            <w:left w:val="none" w:sz="0" w:space="0" w:color="auto"/>
            <w:bottom w:val="none" w:sz="0" w:space="0" w:color="auto"/>
            <w:right w:val="none" w:sz="0" w:space="0" w:color="auto"/>
          </w:divBdr>
          <w:divsChild>
            <w:div w:id="21127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1128">
      <w:bodyDiv w:val="1"/>
      <w:marLeft w:val="0"/>
      <w:marRight w:val="0"/>
      <w:marTop w:val="0"/>
      <w:marBottom w:val="0"/>
      <w:divBdr>
        <w:top w:val="none" w:sz="0" w:space="0" w:color="auto"/>
        <w:left w:val="none" w:sz="0" w:space="0" w:color="auto"/>
        <w:bottom w:val="none" w:sz="0" w:space="0" w:color="auto"/>
        <w:right w:val="none" w:sz="0" w:space="0" w:color="auto"/>
      </w:divBdr>
      <w:divsChild>
        <w:div w:id="1886021920">
          <w:marLeft w:val="0"/>
          <w:marRight w:val="0"/>
          <w:marTop w:val="0"/>
          <w:marBottom w:val="0"/>
          <w:divBdr>
            <w:top w:val="none" w:sz="0" w:space="0" w:color="auto"/>
            <w:left w:val="none" w:sz="0" w:space="0" w:color="auto"/>
            <w:bottom w:val="none" w:sz="0" w:space="0" w:color="auto"/>
            <w:right w:val="none" w:sz="0" w:space="0" w:color="auto"/>
          </w:divBdr>
          <w:divsChild>
            <w:div w:id="5649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11446">
      <w:bodyDiv w:val="1"/>
      <w:marLeft w:val="0"/>
      <w:marRight w:val="0"/>
      <w:marTop w:val="0"/>
      <w:marBottom w:val="0"/>
      <w:divBdr>
        <w:top w:val="none" w:sz="0" w:space="0" w:color="auto"/>
        <w:left w:val="none" w:sz="0" w:space="0" w:color="auto"/>
        <w:bottom w:val="none" w:sz="0" w:space="0" w:color="auto"/>
        <w:right w:val="none" w:sz="0" w:space="0" w:color="auto"/>
      </w:divBdr>
    </w:div>
    <w:div w:id="1435517714">
      <w:bodyDiv w:val="1"/>
      <w:marLeft w:val="0"/>
      <w:marRight w:val="0"/>
      <w:marTop w:val="0"/>
      <w:marBottom w:val="0"/>
      <w:divBdr>
        <w:top w:val="none" w:sz="0" w:space="0" w:color="auto"/>
        <w:left w:val="none" w:sz="0" w:space="0" w:color="auto"/>
        <w:bottom w:val="none" w:sz="0" w:space="0" w:color="auto"/>
        <w:right w:val="none" w:sz="0" w:space="0" w:color="auto"/>
      </w:divBdr>
    </w:div>
    <w:div w:id="1499032380">
      <w:bodyDiv w:val="1"/>
      <w:marLeft w:val="0"/>
      <w:marRight w:val="0"/>
      <w:marTop w:val="0"/>
      <w:marBottom w:val="0"/>
      <w:divBdr>
        <w:top w:val="none" w:sz="0" w:space="0" w:color="auto"/>
        <w:left w:val="none" w:sz="0" w:space="0" w:color="auto"/>
        <w:bottom w:val="none" w:sz="0" w:space="0" w:color="auto"/>
        <w:right w:val="none" w:sz="0" w:space="0" w:color="auto"/>
      </w:divBdr>
    </w:div>
    <w:div w:id="1575356245">
      <w:bodyDiv w:val="1"/>
      <w:marLeft w:val="0"/>
      <w:marRight w:val="0"/>
      <w:marTop w:val="0"/>
      <w:marBottom w:val="0"/>
      <w:divBdr>
        <w:top w:val="none" w:sz="0" w:space="0" w:color="auto"/>
        <w:left w:val="none" w:sz="0" w:space="0" w:color="auto"/>
        <w:bottom w:val="none" w:sz="0" w:space="0" w:color="auto"/>
        <w:right w:val="none" w:sz="0" w:space="0" w:color="auto"/>
      </w:divBdr>
      <w:divsChild>
        <w:div w:id="2072923834">
          <w:marLeft w:val="0"/>
          <w:marRight w:val="0"/>
          <w:marTop w:val="0"/>
          <w:marBottom w:val="0"/>
          <w:divBdr>
            <w:top w:val="none" w:sz="0" w:space="0" w:color="auto"/>
            <w:left w:val="none" w:sz="0" w:space="0" w:color="auto"/>
            <w:bottom w:val="none" w:sz="0" w:space="0" w:color="auto"/>
            <w:right w:val="none" w:sz="0" w:space="0" w:color="auto"/>
          </w:divBdr>
        </w:div>
      </w:divsChild>
    </w:div>
    <w:div w:id="1625849546">
      <w:bodyDiv w:val="1"/>
      <w:marLeft w:val="0"/>
      <w:marRight w:val="0"/>
      <w:marTop w:val="0"/>
      <w:marBottom w:val="0"/>
      <w:divBdr>
        <w:top w:val="none" w:sz="0" w:space="0" w:color="auto"/>
        <w:left w:val="none" w:sz="0" w:space="0" w:color="auto"/>
        <w:bottom w:val="none" w:sz="0" w:space="0" w:color="auto"/>
        <w:right w:val="none" w:sz="0" w:space="0" w:color="auto"/>
      </w:divBdr>
    </w:div>
    <w:div w:id="2056813127">
      <w:bodyDiv w:val="1"/>
      <w:marLeft w:val="0"/>
      <w:marRight w:val="0"/>
      <w:marTop w:val="0"/>
      <w:marBottom w:val="0"/>
      <w:divBdr>
        <w:top w:val="none" w:sz="0" w:space="0" w:color="auto"/>
        <w:left w:val="none" w:sz="0" w:space="0" w:color="auto"/>
        <w:bottom w:val="none" w:sz="0" w:space="0" w:color="auto"/>
        <w:right w:val="none" w:sz="0" w:space="0" w:color="auto"/>
      </w:divBdr>
      <w:divsChild>
        <w:div w:id="584732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A3F18A473824CA1CB816AC5061A25" ma:contentTypeVersion="39" ma:contentTypeDescription="Create a new document." ma:contentTypeScope="" ma:versionID="82a024770390f6946860123fba9db80a">
  <xsd:schema xmlns:xsd="http://www.w3.org/2001/XMLSchema" xmlns:xs="http://www.w3.org/2001/XMLSchema" xmlns:p="http://schemas.microsoft.com/office/2006/metadata/properties" xmlns:ns2="4ac29e03-1da2-4ab1-8592-9f6e3b7bf6a6" targetNamespace="http://schemas.microsoft.com/office/2006/metadata/properties" ma:root="true" ma:fieldsID="d51768fa4b363d4b1c2653a7b8e47538" ns2:_="">
    <xsd:import namespace="4ac29e03-1da2-4ab1-8592-9f6e3b7bf6a6"/>
    <xsd:element name="properties">
      <xsd:complexType>
        <xsd:sequence>
          <xsd:element name="documentManagement">
            <xsd:complexType>
              <xsd:all>
                <xsd:element ref="ns2:Doc_x0020_Type" minOccurs="0"/>
                <xsd:element ref="ns2:OldWBS" minOccurs="0"/>
                <xsd:element ref="ns2:Old_x0020_Sub_x002d_WBS" minOccurs="0"/>
                <xsd:element ref="ns2:WBS" minOccurs="0"/>
                <xsd:element ref="ns2:WBS_x0020_SUB" minOccurs="0"/>
                <xsd:element ref="ns2:Internal_x002d_External"/>
                <xsd:element ref="ns2:Product_x0020_Family"/>
                <xsd:element ref="ns2:Software_x0020_Version" minOccurs="0"/>
                <xsd:element ref="ns2:Module" minOccurs="0"/>
                <xsd:element ref="ns2:Owner" minOccurs="0"/>
                <xsd:element ref="ns2:Required" minOccurs="0"/>
                <xsd:element ref="ns2:Review_x0020_Complete" minOccurs="0"/>
                <xsd:element ref="ns2:ReviewComment" minOccurs="0"/>
                <xsd:element ref="ns2:URL" minOccurs="0"/>
                <xsd:element ref="ns2:Folder" minOccurs="0"/>
                <xsd:element ref="ns2:Sub_x002d_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29e03-1da2-4ab1-8592-9f6e3b7bf6a6" elementFormDefault="qualified">
    <xsd:import namespace="http://schemas.microsoft.com/office/2006/documentManagement/types"/>
    <xsd:import namespace="http://schemas.microsoft.com/office/infopath/2007/PartnerControls"/>
    <xsd:element name="Doc_x0020_Type" ma:index="1" nillable="true" ma:displayName="Doc Type" ma:description="Group like documents:  Agendas, questionnaires, sign-offs, etc." ma:format="Dropdown" ma:internalName="Doc_x0020_Type">
      <xsd:simpleType>
        <xsd:union memberTypes="dms:Text">
          <xsd:simpleType>
            <xsd:restriction base="dms:Choice">
              <xsd:enumeration value="Agenda"/>
              <xsd:enumeration value="Agenda &amp; Script"/>
              <xsd:enumeration value="Flowchart"/>
              <xsd:enumeration value="Forms &amp; Templates"/>
              <xsd:enumeration value="Forms Dictionary"/>
              <xsd:enumeration value="Internal Training"/>
              <xsd:enumeration value="Load Instructions"/>
              <xsd:enumeration value="Manuals"/>
              <xsd:enumeration value="Project Plan"/>
              <xsd:enumeration value="Questionnaires"/>
              <xsd:enumeration value="Schema"/>
              <xsd:enumeration value="SET"/>
              <xsd:enumeration value="Signoff Template"/>
              <xsd:enumeration value="State"/>
              <xsd:enumeration value="Supplemental"/>
              <xsd:enumeration value="Test Scripts"/>
            </xsd:restriction>
          </xsd:simpleType>
        </xsd:union>
      </xsd:simpleType>
    </xsd:element>
    <xsd:element name="OldWBS" ma:index="2" nillable="true" ma:displayName="OldWBS" ma:description="Old WBS location" ma:format="Dropdown" ma:hidden="true" ma:internalName="OldWBS" ma:readOnly="false">
      <xsd:simpleType>
        <xsd:restriction base="dms:Choice">
          <xsd:enumeration value="Analysis and Configuration"/>
          <xsd:enumeration value="Business Process Consulting"/>
          <xsd:enumeration value="Change Management"/>
          <xsd:enumeration value="Conversion"/>
          <xsd:enumeration value="Custom Modifications / Interfaces"/>
          <xsd:enumeration value="Custom Reports"/>
          <xsd:enumeration value="Education"/>
          <xsd:enumeration value="Go-Live"/>
          <xsd:enumeration value="PRODUCTION READY-Review"/>
          <xsd:enumeration value="Project Management"/>
          <xsd:enumeration value="SaaS Install"/>
          <xsd:enumeration value="System Install"/>
          <xsd:enumeration value="Testing"/>
          <xsd:enumeration value="Tyler Forms"/>
          <xsd:enumeration value="INTERNAL"/>
        </xsd:restriction>
      </xsd:simpleType>
    </xsd:element>
    <xsd:element name="Old_x0020_Sub_x002d_WBS" ma:index="3" nillable="true" ma:displayName="Old Sub-WBS" ma:description="old SUB-WBS description" ma:format="Dropdown" ma:hidden="true" ma:internalName="Old_x0020_Sub_x002d_WBS" ma:readOnly="false">
      <xsd:simpleType>
        <xsd:restriction base="dms:Choice">
          <xsd:enumeration value="As-is/To-be Analysis"/>
          <xsd:enumeration value="Business Process Design Recommendations"/>
          <xsd:enumeration value="Change Mgmt Kick-off"/>
          <xsd:enumeration value="Chart of Accounts Design"/>
          <xsd:enumeration value="Conversion Analysis"/>
          <xsd:enumeration value="Conversion Programming"/>
          <xsd:enumeration value="Conversion Proofing"/>
          <xsd:enumeration value="Cross-Dept Process Faciliation"/>
          <xsd:enumeration value="Custom Report Development"/>
          <xsd:enumeration value="Custom Report Specification"/>
          <xsd:enumeration value="Custom Report Training and Testing"/>
          <xsd:enumeration value="Dashboard Configuration"/>
          <xsd:enumeration value="Desktop Procedure Manuals"/>
          <xsd:enumeration value="Discovery and Strategy"/>
          <xsd:enumeration value="End User Training"/>
          <xsd:enumeration value="Execute Go-Live Checklist"/>
          <xsd:enumeration value="Final Conversion"/>
          <xsd:enumeration value="Forms Data Files"/>
          <xsd:enumeration value="Forms Design"/>
          <xsd:enumeration value="Forms Kits and Mock-ups"/>
          <xsd:enumeration value="Forms Proofing"/>
          <xsd:enumeration value="Go Live Planning"/>
          <xsd:enumeration value="Hardware Installation"/>
          <xsd:enumeration value="Implementation Management Plan"/>
          <xsd:enumeration value="Installation Review"/>
          <xsd:enumeration value="Integration/Unit Testing"/>
          <xsd:enumeration value="Legacy Data and Crosswalks"/>
          <xsd:enumeration value="Managing the Change Process"/>
          <xsd:enumeration value="Mid Modification / Interface Review"/>
          <xsd:enumeration value="Modification / Interface Development"/>
          <xsd:enumeration value="Modification / Interface Specification"/>
          <xsd:enumeration value="Modification / Interface Training and Testing"/>
          <xsd:enumeration value="Munis System Admin Training"/>
          <xsd:enumeration value="Perform Live Transactions in Munis"/>
          <xsd:enumeration value="Phase Closure"/>
          <xsd:enumeration value="Policy Test (BPC Only)"/>
          <xsd:enumeration value="Post Live Training"/>
          <xsd:enumeration value="Processing Training"/>
          <xsd:enumeration value="Project or Phase Kick-off"/>
          <xsd:enumeration value="Project Plan and Schedule"/>
          <xsd:enumeration value="Project Reinforcement"/>
          <xsd:enumeration value="Project SharePoint Site"/>
          <xsd:enumeration value="Project Status Updates"/>
          <xsd:enumeration value="Reconciliation and Reporting"/>
          <xsd:enumeration value="Role-based Security Set-up"/>
          <xsd:enumeration value="SaaS Admin Tools Overview"/>
          <xsd:enumeration value="SaaS Client Database Set-up"/>
          <xsd:enumeration value="Set-up Training"/>
          <xsd:enumeration value="Software Installation"/>
          <xsd:enumeration value="Standard Interface Testing"/>
          <xsd:enumeration value="Static Environment Test"/>
          <xsd:enumeration value="Support Account Management Key Dates"/>
          <xsd:enumeration value="Train-the-Trainer Training"/>
          <xsd:enumeration value="Tyler Content Manager Configuration"/>
          <xsd:enumeration value="User Acceptance Testing"/>
          <xsd:enumeration value="User Competency Testing"/>
          <xsd:enumeration value="Verification Test"/>
          <xsd:enumeration value="Workflow Approvals and Notifications Set-up"/>
        </xsd:restriction>
      </xsd:simpleType>
    </xsd:element>
    <xsd:element name="WBS" ma:index="4" nillable="true" ma:displayName="WBS" ma:description="Parent to WBS SUB Using WBSLOOKUP List" ma:internalName="WBS">
      <xsd:simpleType>
        <xsd:restriction base="dms:Unknown"/>
      </xsd:simpleType>
    </xsd:element>
    <xsd:element name="WBS_x0020_SUB" ma:index="5" nillable="true" ma:displayName="WBS SUB" ma:description="Child of WBS" ma:internalName="WBS_x0020_SUB">
      <xsd:simpleType>
        <xsd:restriction base="dms:Unknown"/>
      </xsd:simpleType>
    </xsd:element>
    <xsd:element name="Internal_x002d_External" ma:index="6" ma:displayName="Internal-External" ma:default="Internal" ma:format="Dropdown" ma:internalName="Internal_x002d_External">
      <xsd:simpleType>
        <xsd:restriction base="dms:Choice">
          <xsd:enumeration value="Internal"/>
          <xsd:enumeration value="External"/>
        </xsd:restriction>
      </xsd:simpleType>
    </xsd:element>
    <xsd:element name="Product_x0020_Family" ma:index="7" ma:displayName="Product Family" ma:format="Dropdown" ma:internalName="Product_x0020_Family">
      <xsd:simpleType>
        <xsd:restriction base="dms:Choice">
          <xsd:enumeration value="N/A"/>
          <xsd:enumeration value="AR-GB-Cashiering"/>
          <xsd:enumeration value="Financials"/>
          <xsd:enumeration value="Payroll"/>
          <xsd:enumeration value="Revenue"/>
          <xsd:enumeration value="Tyler Forms"/>
        </xsd:restriction>
      </xsd:simpleType>
    </xsd:element>
    <xsd:element name="Software_x0020_Version" ma:index="8" nillable="true" ma:displayName="Software Version" ma:internalName="Software_x0020_Version">
      <xsd:simpleType>
        <xsd:restriction base="dms:Text">
          <xsd:maxLength value="10"/>
        </xsd:restriction>
      </xsd:simpleType>
    </xsd:element>
    <xsd:element name="Module" ma:index="9" nillable="true" ma:displayName="Module" ma:internalName="Module" ma:readOnly="false">
      <xsd:complexType>
        <xsd:complexContent>
          <xsd:extension base="dms:MultiChoiceFillIn">
            <xsd:sequence>
              <xsd:element name="Value" maxOccurs="unbounded" minOccurs="0" nillable="true">
                <xsd:simpleType>
                  <xsd:union memberTypes="dms:Text">
                    <xsd:simpleType>
                      <xsd:restriction base="dms:Choice">
                        <xsd:enumeration value="Accounts Payable"/>
                        <xsd:enumeration value="Applicant Tracking"/>
                        <xsd:enumeration value="Accounts Receivable"/>
                        <xsd:enumeration value="Accounts Payable"/>
                        <xsd:enumeration value="Applicant Tracking"/>
                        <xsd:enumeration value="Accounts Receivable"/>
                        <xsd:enumeration value="Bid Management"/>
                        <xsd:enumeration value="Budget"/>
                        <xsd:enumeration value="Business License"/>
                        <xsd:enumeration value="Cash Management"/>
                        <xsd:enumeration value="Contract Management"/>
                        <xsd:enumeration value="Dashboard"/>
                        <xsd:enumeration value="Employee Expense Reimbursement"/>
                        <xsd:enumeration value="ESS"/>
                        <xsd:enumeration value="Fixed Assets"/>
                        <xsd:enumeration value="General Billing"/>
                        <xsd:enumeration value="General Ledger"/>
                        <xsd:enumeration value="Inventory"/>
                        <xsd:enumeration value="Payroll/HR"/>
                        <xsd:enumeration value="Permits"/>
                        <xsd:enumeration value="Project Accounting"/>
                        <xsd:enumeration value="Purchasing"/>
                        <xsd:enumeration value="Student Activity Accounting"/>
                        <xsd:enumeration value="System Administration"/>
                        <xsd:enumeration value="Tax"/>
                        <xsd:enumeration value="TCM"/>
                        <xsd:enumeration value="Tyler Cashiering"/>
                        <xsd:enumeration value="Tyler Reporting Services"/>
                        <xsd:enumeration value="Utility Billing"/>
                        <xsd:enumeration value="Central Property"/>
                        <xsd:enumeration value="Work Orders"/>
                        <xsd:enumeration value="Workflow"/>
                      </xsd:restriction>
                    </xsd:simpleType>
                  </xsd:union>
                </xsd:simpleType>
              </xsd:element>
            </xsd:sequence>
          </xsd:extension>
        </xsd:complexContent>
      </xsd:complexType>
    </xsd:element>
    <xsd:element name="Owner" ma:index="10" nillable="true" ma:displayName="Owner" ma:internalName="Owner" ma:readOnly="false">
      <xsd:simpleType>
        <xsd:restriction base="dms:Text">
          <xsd:maxLength value="255"/>
        </xsd:restriction>
      </xsd:simpleType>
    </xsd:element>
    <xsd:element name="Required" ma:index="11" nillable="true" ma:displayName="Required" ma:default="1" ma:description="This is a required document" ma:internalName="Required">
      <xsd:simpleType>
        <xsd:restriction base="dms:Boolean"/>
      </xsd:simpleType>
    </xsd:element>
    <xsd:element name="Review_x0020_Complete" ma:index="12" nillable="true" ma:displayName="Review Complete" ma:default="0" ma:internalName="Review_x0020_Complete">
      <xsd:simpleType>
        <xsd:restriction base="dms:Boolean"/>
      </xsd:simpleType>
    </xsd:element>
    <xsd:element name="ReviewComment" ma:index="13" nillable="true" ma:displayName="ReviewComment" ma:format="Dropdown" ma:internalName="ReviewComment" ma:readOnly="false">
      <xsd:simpleType>
        <xsd:union memberTypes="dms:Text">
          <xsd:simpleType>
            <xsd:restriction base="dms:Choice">
              <xsd:enumeration value="Current - Approved"/>
              <xsd:enumeration value="OLD/DUP-to be deleted"/>
              <xsd:enumeration value="NEEDS REVIEW"/>
            </xsd:restriction>
          </xsd:simpleType>
        </xsd:union>
      </xsd:simpleType>
    </xsd:element>
    <xsd:element name="URL" ma:index="14"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Folder" ma:index="15" nillable="true" ma:displayName="Folder" ma:hidden="true" ma:internalName="Folder" ma:readOnly="false">
      <xsd:simpleType>
        <xsd:restriction base="dms:Text">
          <xsd:maxLength value="255"/>
        </xsd:restriction>
      </xsd:simpleType>
    </xsd:element>
    <xsd:element name="Sub_x002d_Folder" ma:index="16" nillable="true" ma:displayName="Sub-Folder" ma:hidden="true" ma:internalName="Sub_x002d_Folde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odule xmlns="4ac29e03-1da2-4ab1-8592-9f6e3b7bf6a6">
      <Value>Bid Management</Value>
    </Module>
    <Software_x0020_Version xmlns="4ac29e03-1da2-4ab1-8592-9f6e3b7bf6a6">11.1</Software_x0020_Version>
    <Sub_x002d_Folder xmlns="4ac29e03-1da2-4ab1-8592-9f6e3b7bf6a6">Procedure Document Templates</Sub_x002d_Folder>
    <Internal_x002d_External xmlns="4ac29e03-1da2-4ab1-8592-9f6e3b7bf6a6">Internal</Internal_x002d_External>
    <Folder xmlns="4ac29e03-1da2-4ab1-8592-9f6e3b7bf6a6">Business Process Consulting</Folder>
    <Doc_x0020_Type xmlns="4ac29e03-1da2-4ab1-8592-9f6e3b7bf6a6">Manuals</Doc_x0020_Type>
    <Owner xmlns="4ac29e03-1da2-4ab1-8592-9f6e3b7bf6a6" xsi:nil="true"/>
    <WBS xmlns="4ac29e03-1da2-4ab1-8592-9f6e3b7bf6a6">Business Process Consulting</WBS>
    <Required xmlns="4ac29e03-1da2-4ab1-8592-9f6e3b7bf6a6">false</Required>
    <ReviewComment xmlns="4ac29e03-1da2-4ab1-8592-9f6e3b7bf6a6" xsi:nil="true"/>
    <OldWBS xmlns="4ac29e03-1da2-4ab1-8592-9f6e3b7bf6a6" xsi:nil="true"/>
    <Product_x0020_Family xmlns="4ac29e03-1da2-4ab1-8592-9f6e3b7bf6a6">Financials</Product_x0020_Family>
    <URL xmlns="4ac29e03-1da2-4ab1-8592-9f6e3b7bf6a6">
      <Url xsi:nil="true"/>
      <Description xsi:nil="true"/>
    </URL>
    <Old_x0020_Sub_x002d_WBS xmlns="4ac29e03-1da2-4ab1-8592-9f6e3b7bf6a6" xsi:nil="true"/>
    <Review_x0020_Complete xmlns="4ac29e03-1da2-4ab1-8592-9f6e3b7bf6a6">false</Review_x0020_Complete>
    <WBS_x0020_SUB xmlns="4ac29e03-1da2-4ab1-8592-9f6e3b7bf6a6">Desktop Procedure Manuals</WBS_x0020_SUB>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11745-D501-4E92-9A74-0C64B52DC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29e03-1da2-4ab1-8592-9f6e3b7bf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CA26A-711B-4981-B3BE-80F0C3724351}">
  <ds:schemaRefs>
    <ds:schemaRef ds:uri="http://schemas.microsoft.com/sharepoint/v3/contenttype/forms"/>
  </ds:schemaRefs>
</ds:datastoreItem>
</file>

<file path=customXml/itemProps3.xml><?xml version="1.0" encoding="utf-8"?>
<ds:datastoreItem xmlns:ds="http://schemas.openxmlformats.org/officeDocument/2006/customXml" ds:itemID="{6169A0B5-7251-4AC5-8EBE-0F1020EC4A7F}">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www.w3.org/XML/1998/namespace"/>
    <ds:schemaRef ds:uri="http://schemas.microsoft.com/office/infopath/2007/PartnerControls"/>
    <ds:schemaRef ds:uri="4ac29e03-1da2-4ab1-8592-9f6e3b7bf6a6"/>
  </ds:schemaRefs>
</ds:datastoreItem>
</file>

<file path=customXml/itemProps4.xml><?xml version="1.0" encoding="utf-8"?>
<ds:datastoreItem xmlns:ds="http://schemas.openxmlformats.org/officeDocument/2006/customXml" ds:itemID="{B22700A5-FEA4-433A-9183-65D1F276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6290</Words>
  <Characters>35855</Characters>
  <Application>Microsoft Office Word</Application>
  <DocSecurity>4</DocSecurity>
  <Lines>298</Lines>
  <Paragraphs>84</Paragraphs>
  <ScaleCrop>false</ScaleCrop>
  <HeadingPairs>
    <vt:vector size="2" baseType="variant">
      <vt:variant>
        <vt:lpstr>Title</vt:lpstr>
      </vt:variant>
      <vt:variant>
        <vt:i4>1</vt:i4>
      </vt:variant>
    </vt:vector>
  </HeadingPairs>
  <TitlesOfParts>
    <vt:vector size="1" baseType="lpstr">
      <vt:lpstr>Munis Bid Management OrgObject Version104</vt:lpstr>
    </vt:vector>
  </TitlesOfParts>
  <Company>Munis</Company>
  <LinksUpToDate>false</LinksUpToDate>
  <CharactersWithSpaces>42061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Munis Bid Management OrgObject Version104</dc:title>
  <dc:creator>Todd Bolduc</dc:creator>
  <cp:lastModifiedBy>Harville, Wanda</cp:lastModifiedBy>
  <cp:revision>2</cp:revision>
  <cp:lastPrinted>2015-06-25T17:15:00Z</cp:lastPrinted>
  <dcterms:created xsi:type="dcterms:W3CDTF">2017-10-26T14:15:00Z</dcterms:created>
  <dcterms:modified xsi:type="dcterms:W3CDTF">2017-10-26T14:15:00Z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0x010100C78A3F18A473824CA1CB816AC5061A25</vt:lpwstr>
  </property>
  <property fmtid="{D5CDD505-2E9C-101B-9397-08002B2CF9AE}" pid="3" name="Order">
    <vt:r8>52300</vt:r8>
  </property>
  <property fmtid="{D5CDD505-2E9C-101B-9397-08002B2CF9AE}" pid="4" name="Status">
    <vt:lpwstr>Draft</vt:lpwstr>
  </property>
</Properties>
</file>